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9f49" w14:textId="5659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2024 жылғы 20 қарашадағы "2024-2025 оқу жылына арналған жоғары және жоғары оқу орнынан кейінгі білімі бар кадрларды даярлауға мемлекеттік білім беру тапсырысын бекіту туралы" № 276/2 қаулысына өзгеріс енгізу туралы</w:t>
      </w:r>
    </w:p>
    <w:p>
      <w:pPr>
        <w:spacing w:after="0"/>
        <w:ind w:left="0"/>
        <w:jc w:val="both"/>
      </w:pPr>
      <w:r>
        <w:rPr>
          <w:rFonts w:ascii="Times New Roman"/>
          <w:b w:val="false"/>
          <w:i w:val="false"/>
          <w:color w:val="000000"/>
          <w:sz w:val="28"/>
        </w:rPr>
        <w:t>Павлодар облысы әкімдігінің 2025 жылғы 8 қаңтардағы № 5/1 қаулысы</w:t>
      </w:r>
    </w:p>
    <w:p>
      <w:pPr>
        <w:spacing w:after="0"/>
        <w:ind w:left="0"/>
        <w:jc w:val="both"/>
      </w:pPr>
      <w:bookmarkStart w:name="z1" w:id="0"/>
      <w:r>
        <w:rPr>
          <w:rFonts w:ascii="Times New Roman"/>
          <w:b w:val="false"/>
          <w:i w:val="false"/>
          <w:color w:val="000000"/>
          <w:sz w:val="28"/>
        </w:rPr>
        <w:t>
      Павлодар облысының әкімдігі ҚАУЛЫ ЕТЕДІ:</w:t>
      </w:r>
    </w:p>
    <w:bookmarkEnd w:id="0"/>
    <w:p>
      <w:pPr>
        <w:spacing w:after="0"/>
        <w:ind w:left="0"/>
        <w:jc w:val="both"/>
      </w:pPr>
      <w:r>
        <w:rPr>
          <w:rFonts w:ascii="Times New Roman"/>
          <w:b w:val="false"/>
          <w:i w:val="false"/>
          <w:color w:val="000000"/>
          <w:sz w:val="28"/>
        </w:rPr>
        <w:t xml:space="preserve">
      Павлодар облысы әкімдігінің 2024 жылғы 20 қарашадағы "2024-2025 оқу жылына арналған жоғары және жоғары оқу орнынан кейінгі білімі бар кадрларды даярлауға мемлекеттік білім беру тапсырысын бекіту туралы" №276/2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Start w:name="z2"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2024 жылғы "__" _______</w:t>
            </w:r>
            <w:r>
              <w:br/>
            </w:r>
            <w:r>
              <w:rPr>
                <w:rFonts w:ascii="Times New Roman"/>
                <w:b w:val="false"/>
                <w:i w:val="false"/>
                <w:color w:val="000000"/>
                <w:sz w:val="20"/>
              </w:rPr>
              <w:t>№____________қаулысына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2024 жылғы "20" қарашадағы</w:t>
            </w:r>
            <w:r>
              <w:br/>
            </w:r>
            <w:r>
              <w:rPr>
                <w:rFonts w:ascii="Times New Roman"/>
                <w:b w:val="false"/>
                <w:i w:val="false"/>
                <w:color w:val="000000"/>
                <w:sz w:val="20"/>
              </w:rPr>
              <w:t xml:space="preserve">№ 276/2 қаулысына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2024-2025 оқу жылына арналған жоғары және жоғары оқу орнынан кейінгі білімі бар кадрларды даярлауға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коды мен топтастырылуы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 бойынша клиникалық мамандықтар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нысандары бойынша мемлекеттік білім беру тапсырысының көлемі (орындар, гранттар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оқушыны (маманды) оқытуға жұмсалатын шығыстардың орташа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 Дінтану мамандарын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 Дінтану мамандарын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