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e170d" w14:textId="bce17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және техногендік сипаттағы төтенше жағдайлардың алдын алу және жою, халыққа шұғыл медициналық және психологиялық көмек көрсету жөніндегі функцияларды жүзеге асыратын қызметкерлердің, мемлекеттік өртке қарсы қызмет органдары қызметкерлерінің нысанды киімі мен арнайы киім-кешегінің тиесілілік нормаларын бекіту туралы" Қазақстан Республикасы Төтенше жағдайлар министрінің 2022 жылғы 31 мамырдағы № 196 бұйрығына өзгерістер мен толықтыруларды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14 мамырдағы № 188 бұйрығы</w:t>
      </w:r>
    </w:p>
    <w:p>
      <w:pPr>
        <w:spacing w:after="0"/>
        <w:ind w:left="0"/>
        <w:jc w:val="both"/>
      </w:pPr>
      <w:bookmarkStart w:name="z4" w:id="0"/>
      <w:r>
        <w:rPr>
          <w:rFonts w:ascii="Times New Roman"/>
          <w:b w:val="false"/>
          <w:i w:val="false"/>
          <w:color w:val="000000"/>
          <w:sz w:val="28"/>
        </w:rPr>
        <w:t xml:space="preserve">
      1. "Табиғи және техногендік сипаттағы төтенше жағдайлардың алдын алу және жою, халыққа шұғыл медициналық және психологиялық көмек көрсету жөніндегі функцияларды жүзеге асыратын қызметкерлердің, мемлекеттік өртке қарсы қызмет органдары қызметкерлерінің нысанды киімі мен арнайы киім-кешегінің тиесілілік нормаларын бекіту туралы" Қазақстан Республикасы Төтенше жағдайлар министрінің 2022 жылғы 31 мамырдағы № 196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көрсетілген бұйрықпен бекітілген табиғи және техногендік сипаттағы төтенше жағдайлардың алдын алу және жою, халыққа шұғыл медициналық және психологиялық көмек көрсету жөніндегі функцияларды жүзеге асыратын қызметкерлердің, мемлекеттік өртке қарсы қызмет органдары қызметкерлерінің нысанды киімі мен арнайы киім-кешегінің тиесілілік </w:t>
      </w:r>
      <w:r>
        <w:rPr>
          <w:rFonts w:ascii="Times New Roman"/>
          <w:b w:val="false"/>
          <w:i w:val="false"/>
          <w:color w:val="000000"/>
          <w:sz w:val="28"/>
        </w:rPr>
        <w:t>нормалары</w:t>
      </w:r>
      <w:r>
        <w:rPr>
          <w:rFonts w:ascii="Times New Roman"/>
          <w:b w:val="false"/>
          <w:i w:val="false"/>
          <w:color w:val="000000"/>
          <w:sz w:val="28"/>
        </w:rPr>
        <w:t xml:space="preserve"> (бұдан әрі-нормалары)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6" w:id="2"/>
    <w:p>
      <w:pPr>
        <w:spacing w:after="0"/>
        <w:ind w:left="0"/>
        <w:jc w:val="both"/>
      </w:pPr>
      <w:r>
        <w:rPr>
          <w:rFonts w:ascii="Times New Roman"/>
          <w:b w:val="false"/>
          <w:i w:val="false"/>
          <w:color w:val="000000"/>
          <w:sz w:val="28"/>
        </w:rPr>
        <w:t>
      2. Қазақстан Республикасы Төтенше жағдайлар министрлігінің Тылдық қамтамасыз ету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салтанатты, күнделікті, далалық және арнайы киім нысанының ескі үлгілерін берілген және кию мерзімін ескере отырып, тиісті қаржы жылына арналған республикалық бюджетте көзделген қаражат шегінде кезең-кезеңімен іске асыру жөнінде шаралар қабылдасын;</w:t>
      </w:r>
    </w:p>
    <w:bookmarkEnd w:id="3"/>
    <w:bookmarkStart w:name="z8" w:id="4"/>
    <w:p>
      <w:pPr>
        <w:spacing w:after="0"/>
        <w:ind w:left="0"/>
        <w:jc w:val="both"/>
      </w:pPr>
      <w:r>
        <w:rPr>
          <w:rFonts w:ascii="Times New Roman"/>
          <w:b w:val="false"/>
          <w:i w:val="false"/>
          <w:color w:val="000000"/>
          <w:sz w:val="28"/>
        </w:rPr>
        <w:t>
      2) осы бұйрықтың қазақ және орыс тілдеріндегі электрондық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жіберсін;</w:t>
      </w:r>
    </w:p>
    <w:bookmarkEnd w:id="4"/>
    <w:bookmarkStart w:name="z9" w:id="5"/>
    <w:p>
      <w:pPr>
        <w:spacing w:after="0"/>
        <w:ind w:left="0"/>
        <w:jc w:val="both"/>
      </w:pPr>
      <w:r>
        <w:rPr>
          <w:rFonts w:ascii="Times New Roman"/>
          <w:b w:val="false"/>
          <w:i w:val="false"/>
          <w:color w:val="000000"/>
          <w:sz w:val="28"/>
        </w:rPr>
        <w:t>
      3) осы бұйрықты Қазақстан Республикасы Төтенше жағдайлар министрлігінің ресми интернет-ресурсында орналастырсын.</w:t>
      </w:r>
    </w:p>
    <w:bookmarkEnd w:id="5"/>
    <w:bookmarkStart w:name="z10" w:id="6"/>
    <w:p>
      <w:pPr>
        <w:spacing w:after="0"/>
        <w:ind w:left="0"/>
        <w:jc w:val="both"/>
      </w:pPr>
      <w:r>
        <w:rPr>
          <w:rFonts w:ascii="Times New Roman"/>
          <w:b w:val="false"/>
          <w:i w:val="false"/>
          <w:color w:val="000000"/>
          <w:sz w:val="28"/>
        </w:rPr>
        <w:t>
      3. Осы бұйрықтың орындалуын бақылау ететін Қазақстан Республикасының Төтенше жағдайлар министрлігінің аппарат басшысының міндетін атқарушыға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Төтенше жағдайлар министрі 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Әрінов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w:t>
      </w:r>
    </w:p>
    <w:bookmarkEnd w:id="9"/>
    <w:bookmarkStart w:name="z15" w:id="10"/>
    <w:p>
      <w:pPr>
        <w:spacing w:after="0"/>
        <w:ind w:left="0"/>
        <w:jc w:val="both"/>
      </w:pPr>
      <w:r>
        <w:rPr>
          <w:rFonts w:ascii="Times New Roman"/>
          <w:b w:val="false"/>
          <w:i w:val="false"/>
          <w:color w:val="000000"/>
          <w:sz w:val="28"/>
        </w:rPr>
        <w:t>
      Қаржы министрлігі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w:t>
            </w:r>
            <w:r>
              <w:br/>
            </w:r>
            <w:r>
              <w:rPr>
                <w:rFonts w:ascii="Times New Roman"/>
                <w:b w:val="false"/>
                <w:i w:val="false"/>
                <w:color w:val="000000"/>
                <w:sz w:val="20"/>
              </w:rPr>
              <w:t>Министрінің</w:t>
            </w:r>
            <w:r>
              <w:br/>
            </w:r>
            <w:r>
              <w:rPr>
                <w:rFonts w:ascii="Times New Roman"/>
                <w:b w:val="false"/>
                <w:i w:val="false"/>
                <w:color w:val="000000"/>
                <w:sz w:val="20"/>
              </w:rPr>
              <w:t>2025 жылғы 14 мамырдағы</w:t>
            </w:r>
            <w:r>
              <w:br/>
            </w:r>
            <w:r>
              <w:rPr>
                <w:rFonts w:ascii="Times New Roman"/>
                <w:b w:val="false"/>
                <w:i w:val="false"/>
                <w:color w:val="000000"/>
                <w:sz w:val="20"/>
              </w:rPr>
              <w:t>№ 188 бұйрығына</w:t>
            </w:r>
            <w:r>
              <w:br/>
            </w:r>
            <w:r>
              <w:rPr>
                <w:rFonts w:ascii="Times New Roman"/>
                <w:b w:val="false"/>
                <w:i w:val="false"/>
                <w:color w:val="000000"/>
                <w:sz w:val="20"/>
              </w:rPr>
              <w:t>қосымша</w:t>
            </w:r>
          </w:p>
        </w:tc>
      </w:tr>
    </w:tbl>
    <w:bookmarkStart w:name="z18" w:id="11"/>
    <w:p>
      <w:pPr>
        <w:spacing w:after="0"/>
        <w:ind w:left="0"/>
        <w:jc w:val="left"/>
      </w:pPr>
      <w:r>
        <w:rPr>
          <w:rFonts w:ascii="Times New Roman"/>
          <w:b/>
          <w:i w:val="false"/>
          <w:color w:val="000000"/>
        </w:rPr>
        <w:t xml:space="preserve"> Табиғи және техногендік сипаттағы төтенше жағдайлардың алдын алу және жою, халыққа шұғыл медициналық және психологиялық көмек көрсету жөніндегі функцияларды жүзеге асыратын қызметкерлердің, мемлекеттік өртке қарсы қызмет органдары қызметкерлерінің нысанды киімдері мен арнайы киім-кешегінің тиесілілік нормалары</w:t>
      </w:r>
    </w:p>
    <w:bookmarkEnd w:id="11"/>
    <w:bookmarkStart w:name="z19" w:id="12"/>
    <w:p>
      <w:pPr>
        <w:spacing w:after="0"/>
        <w:ind w:left="0"/>
        <w:jc w:val="left"/>
      </w:pPr>
      <w:r>
        <w:rPr>
          <w:rFonts w:ascii="Times New Roman"/>
          <w:b/>
          <w:i w:val="false"/>
          <w:color w:val="000000"/>
        </w:rPr>
        <w:t xml:space="preserve"> 1-бөлім. Жоғары басшы құрамының нысанды киімі мен арнайы киiм-кешегінің тиесiлiлік нормалары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сандық мәндегі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Парадты нысанды киім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Фуражка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мен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ұзын жеңді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Күнделікті нысанды киім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Қаракөлден тігілген құлақшын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Фуражка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Китель мен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киім нысаны (күртеше және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күртеше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түсті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3-кіші бөлім. Арнайы күнделікті нысанды киім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арнайы күнделікті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арнайы күнделікті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түсті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Қоңышы қысқа жазғы аяқ киім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Қонышы ұзын жазғы аяқ киім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Балаклава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4-кіші бөлім. Аксессуарлар және керек-жарақтар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Аксельбант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 белдік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термо іш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Термошұлық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Парадты галстук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 кашне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заттарға арналған нессесері бар сөмке (рюкзак)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 w:id="13"/>
    <w:p>
      <w:pPr>
        <w:spacing w:after="0"/>
        <w:ind w:left="0"/>
        <w:jc w:val="left"/>
      </w:pPr>
      <w:r>
        <w:rPr>
          <w:rFonts w:ascii="Times New Roman"/>
          <w:b/>
          <w:i w:val="false"/>
          <w:color w:val="000000"/>
        </w:rPr>
        <w:t xml:space="preserve"> 2-бөлім. Аға және орта басшы құрамның нысанды киiмi мен арнайы киiм-кешегінің тиесілілік нормалары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сандық мәндегі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Парадты нысанды киім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Мундир мен шалбар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полковниктер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Китель мен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ұзын жеңді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Күнделікті нысанды киім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Қаракөлден тігілген құлақшын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полковниктер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Китель мен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киім нысаны (күртеше және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күртеше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түсті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3-кіші бөлім. Арнайы күнделікті нысанды киім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арнайы күнделікті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арнайы күнделікті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түсті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Қонышы қысқа жазғы аяқ киім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Қонышы ұзын жазғы аяқ киім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бас киім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Балаклава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4-кіші бөлім. Аксессуарлар және керек-жарақтар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Аксельбант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 белдік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 іш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термо іш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Термошұлық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Парадты галстук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 кашне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Нессесері бар сөмке (рюкзак)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3-бөлім. Аға және орта басшы құрамдағы әйелдердің нысанды киімдері мен арнайы киімдерінің тиесілілік нормалары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сандық мәндегі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Парадты нысанды киім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мен юбка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полковниктер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Китель мен юбка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ұзын жеңді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Күнделікті нысанды киім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Қаракөлден тігілген құлақшын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полковниктер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Китель мен юбка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киім нысаны (күртеше және юбка)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күртеше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түсті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3-кіші бөлім. Арнайы күнделікті нысанды киім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арнайы күнделікті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арнайы күнделікті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түсті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Қонышы қысқа жазғы аяқ киім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Қонышы ұзын жазғы аяқ киім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Балаклава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4-кіші бөлім. Аксессуарлар және керек-жарақтар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Аксельбант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 белдік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термо іш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Термошұлық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Парадты галстук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 кашне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заттарға арналған нессесері бар сөмке (рюкзак)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Кiшi басшы және қатардағы құрамдағы ер адамның нысанды киiмi және арнайы киiм-кешегінің тиесілілік нормалары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сандық мәндегі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Парадты нысанды киім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Китель мен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ұзын жеңді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күртеше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2-кіші бөлім. Арнайы күнделікті нысанды киім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арнайы күнделікті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арнайы күнделікті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түсті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Қонышы қысқа жазғы аяқ киім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Қонышы ұзын жазғы аяқ киім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Балаклава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3-кіші бөлім. Аксессуарлар, құрал-жабдықтар мен іш киімдер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Аксельбант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 белдік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термо іш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Термошұлық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Парадты галстук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 кашне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Нессесері бар сөмке (рюкзак)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5-бөлім. Кiшi басшы және қатардағы құрамдағы әйелдердiң нысанды киiмi және арнайы киiм-кешегінің тиесілілік нормалары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сандық мәндегі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Парадты нысанды киім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Китель мен юбка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күртеше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ұзын жеңді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2-кіші бөлім. Арнайы күнделікті нысанды киім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арнайы күнделікті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арнайы күнделікті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түсті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Қоңышы қысқа жазғы аяқ киім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Қонышы ұзын жазғы аяқ киім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Балаклава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3-кіші бөлім. Аксессуарлар, құрал-жабдықтар мен іш киімдер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Аксельбант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 белдік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термо іш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Термошұлық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Парадты галстук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 кашне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Нессесері бар сөмке (рюкзак)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6-бөлім. Арнайы киім-кешектердің тиесілілік нормалары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сандық мәндегі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Департаменттердің, басқармалардың, бөлімдердің, жасақтардың бастықтарына және олардың орынбасарларына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плащ-комбинезоны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Дулығаның астынан киетiн бас киiм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Бессаусақты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 тері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Карабині бар өрт сөндірушінің құтқару белдігі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балтасына арналған белдік қабы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каскасы (дулыға)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етігі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Өрт сөндіру бөлімдерінің бастықтары мен оның орынбасарларына, жекелеген бекеттердің бастықтарына, қарауылдардың (ауысым) бастықтарына, қала және жасақ бойынша жедел кезекшілерге, өрт сөндіру бойынша штаб құрамына кіретін адамдарға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плащ-комбинезоны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бөлімдерінің бастықтары мен олардың орынбасарларына, қарауылдардың (ауысым) бастықтарына берілмейді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жауынгерлік киімі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Дулығаның астынан киетiн бас киiм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Бессаусақты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 тері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Карабині бар өрт сөндірушінің құтқару белдігі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балтасына арналған белдік қабы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етігі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каскасы (дулыға)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өткізбейтін костюм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бөлімдерінің бастықтары мен олардың орынбасарларына берілмейді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3-кіші бөлім. Бөлімше командирлеріне, аға өрт сөндіруші-құтқарушыларға, аға өрт сөндірушілерге, өрт сөндіруші-құтқарушыларға, өрт сөндірушілерге, аға жүргізушілерге, жүргізушілерге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жауынгерлік киімі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Дулығаның астынан киетiн бас киiм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Бессаусақты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 тері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Карабині бар өрт сөндірушінің құтқару белдігі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каскасы (дулыға)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етігі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балтасына арналған белдік қабы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өткізбейтін костюм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жүргізушілер мен жүргізушілерге берілмейді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Қазақстан Республикасы Төтенше жағдайлар министрлігі білім беру ұйымдары курсанттарының нысанды киімі мен арнайы киім-кешегінің тиесілілік нормалары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сандық мәндегі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Парадты нысанды киім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Китель мен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ұзын жеңді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күртеше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Спорттық нысанды киім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жаттығу костюмі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3-кіші бөлім. Арнайы күнделікті киім формасы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арнайы күнделікті нысанды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арнайы күнделікті нысанды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түсті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Қонышы қысқа жазғы аяқ киім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Қонышы ұзын жазғы аяқ киім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Балаклава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4-кіші бөлім. Аксессуарлар, керек-жарақтар және іш киім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Аксельбант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 белбеу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белбеуі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Белдік белбеу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Кашне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 кашне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Нессесері бар сөмке (рюкзак)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сөмке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термо іш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Термошұлық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Казармалық тәпішке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 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іш киімдері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шұлықтар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шұлық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сүлгі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 сүлгі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сүлгі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8-бөлім. Қазақстан Республикасы Төтенше жағдайлар Министрлігі білім беру ұйымдарының қыз-курсанттарының нысанды киімдері мен арнайы киім-кешектерінің тиесілілік нормалары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сандық мәндегі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Парадты нысанды киім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Китель мен юбка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ұзын жеңді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күртеше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Спорттық нысанды киім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жаттығу костюмі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3-кіші бөлім. Арнайы күнделікті киім формасы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арнайы күнделікті нысанды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арнайы күнделікті нысанды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түсті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Қонышы қысқа жазғы аяқ киім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Қонышы ұзын жазғы аяқ киім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Балаклава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4-кіші бөлім. Аксессуарлар, құрал-жабдықтар мен іш киімдер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Аксельбант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 белбеу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белбеуі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Белдік белбеу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Кашне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 кашне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Нессесері бар сөмке (рюкзак)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сөмке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 іш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термо іш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Термошұлық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Казармалық тәпішке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 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орамал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шұлықтар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шұлықтар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сүлгі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 сүлгі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сүлгі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9-бөлім. Қазақстан Республикасы Төтенше жағдайлар министрлігі білім беру ұйымдары курсанттарының мүкәммалдық және арнайы мүлкінің тиесілілік нормалары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сандық мәндегі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Жылы киімдер және арнайы жабдықтар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 қой терiсiнен тiгiлген тон (қысқа 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сырттағы жылжымайтын бекетке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санының 20 %-ына берiледi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Пимаға кебiс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 тері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 жылы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Шағылыстыратын көкірекше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санының 12 %-ына берiледi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таяқшасы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шамы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санының 6 %-ына берiледi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өткізбейтін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санының 50 %-ына берiледi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Төсек-орын керек-жарақтары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сыртқы 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жамылғысы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