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b4990" w14:textId="c5b4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ерекше үй-жайларына арналған алаңдардың заттай нормаларын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2025 жылғы 29 сәуірдегі № 164 бұйрығы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Азаматтық қорғау органдарының ерекше үй-жайларына арналған алаңдардың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"Азаматтық қорғау органдарының ерекше үй-жайларына арналған алаңдардың заттай нормаларын бекіту туралы" Қазақстан Республикасы Төтенше жағдайлар министрінің 2022 жылғы 1 маусымдағы № 198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Қазақстан Республикасы Төтенше жағдайлар министрлігінің Тылдық қамтамасыз ету департаменті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2) осы бұйрықты қазақ және орыс тілдерінде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мемлекекеттік кәсіпорнына ресми жариялау және Қазақстан Республикасы Эталондық бақылау нормативтік-құқықтық актілер банкіне енгізу үшін жолдауды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Тұрсынбаев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9 сәуірдегі</w:t>
            </w:r>
            <w:r>
              <w:br/>
            </w:r>
            <w:r>
              <w:rPr>
                <w:rFonts w:ascii="Times New Roman"/>
                <w:b w:val="false"/>
                <w:i w:val="false"/>
                <w:color w:val="000000"/>
                <w:sz w:val="20"/>
              </w:rPr>
              <w:t>№ 164 бұйрығына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Азаматтық қорғау органдарының ерекше үй-жайларына арналған алаңдардың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жедел басқару командалық орталығы – ахуалдық орталығы (Қазақстан Республикасының Төтенше жағдайлар министрлігімен бейне конференция байланыс өткізу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қызмет басқару пунктін орналастыру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қызметке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қызмет қызметкерлерінің демалыс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қызметкерлерінің демалыс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Кезекші-диспечерлік қызмет қызметкерлерінің тамақтанатын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кезекші ауысым қызметкерлерінің киім ауыстыру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кезекші ауысымның киім ауыстыру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сабақтарын өткізу үй-жайы (азаматтық қорғаныс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қызметкерлеріне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үлесі және ағымдағы материалдық мүлік сақтау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 үй-жайы (қоғамдық арналған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орталығына үй-жай (серверлік)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жеңілдету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Психофизиологиялық зертхана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Полиграфологиялық зерттеу жүргізуге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Фельдшер-диспетчерді орналастыруға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қондырғысы және кір жуғыш машинасы бар санитариялық-гигиеналық бөлме (ерлер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қондырғысы және кір жуғыш машинасы бар санитариялық-гигиеналық бөлме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даярлау бойынша сабақтар өткізуге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бригадалардың мүлкін жинақтауға және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мақсаттағы құралдарды беру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 алаңы" фронт офисі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