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8bda" w14:textId="3c18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20 маусымдағы № 55 бұйрығы</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99-бабының</w:t>
      </w:r>
      <w:r>
        <w:rPr>
          <w:rFonts w:ascii="Times New Roman"/>
          <w:b w:val="false"/>
          <w:i w:val="false"/>
          <w:color w:val="000000"/>
          <w:sz w:val="28"/>
        </w:rPr>
        <w:t xml:space="preserve"> 2-6) және 2-7) тармақшаларына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кәсіпкерлікті мемлекеттік қолдау шараларының тізілімі;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кәсіпкерлікті мемлекеттік қолдау шараларының тізілімін қалыптастыру, жүргізу және өзектілендіру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жарияланғанынан кейін Қазақстан Республикасы Ұлттық экономика министрлігінің интернет-ресурсына орналастыру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9" w:id="7"/>
    <w:p>
      <w:pPr>
        <w:spacing w:after="0"/>
        <w:ind w:left="0"/>
        <w:jc w:val="left"/>
      </w:pPr>
      <w:r>
        <w:rPr>
          <w:rFonts w:ascii="Times New Roman"/>
          <w:b/>
          <w:i w:val="false"/>
          <w:color w:val="000000"/>
        </w:rPr>
        <w:t xml:space="preserve"> Жеке кәсіпкерлікті мемлекеттік қолдау шараларының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 ұсыну тәртібін реттейтін нормативтік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операторы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шағын кәсіпкерлік субъектілерінің кредиттері/микрокредиттері бойынша сыйақы мөлшерлемесінің бір бөлігін портфельдік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шағын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микро кәсіпкерлік субъектілерінің кредиттері/микрокредиттері бойынша ішінара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шағын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ислам банктері қаржыландырған кезде тауарға үстеме бағаның бір бөлігін және ислам банктерінің табысын құрайтын жалдау төлемінің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шағын және орта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шығарған облигациялар бойынша купондық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жобаларды іске асыру үшін облигациялар шығаруды және орналастыруды жүзеге асыратын эмитенттер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Кредиттер/қаржы лизингі бойынша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 үшін мемлекеттік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шығарған облигациялар бойынша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жобаларды іске асыру үшін облигациялар шығаруды және орналастыруды жүзеге асыратын эмитенттер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субъектілерінің бәсекеге қабілеттілігін арттыруға бағытталған "Бәсекеге қабілеттілік" инвестициялық гранттарын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грант алуға өтінім беру сәтінде кемінде 1 жыл дара кәсіпкер және (немесе) кәсіпкер ретінде тіркелген заңды тұлға болып табылатын шағын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кәсіпкерлік субъектілерін ЕДБ арқылы қаржыландыру үшін "Қазақстанның даму банкі" АҚ және "Даму" КДҚ" АҚ банкаралық кредит беруі (3 транш)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14 сәуірдегі № 354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5 желтоқсандағы № 1276 </w:t>
            </w:r>
            <w:r>
              <w:rPr>
                <w:rFonts w:ascii="Times New Roman"/>
                <w:b w:val="false"/>
                <w:i w:val="false"/>
                <w:color w:val="000000"/>
                <w:sz w:val="20"/>
              </w:rPr>
              <w:t>қаулысы;</w:t>
            </w:r>
          </w:p>
          <w:p>
            <w:pPr>
              <w:spacing w:after="20"/>
              <w:ind w:left="20"/>
              <w:jc w:val="both"/>
            </w:pPr>
            <w:r>
              <w:rPr>
                <w:rFonts w:ascii="Times New Roman"/>
                <w:b w:val="false"/>
                <w:i w:val="false"/>
                <w:color w:val="000000"/>
                <w:sz w:val="20"/>
              </w:rPr>
              <w:t xml:space="preserve">
"Қазақстан Республикасы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 124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жобаларды іске асыратын ШОК және ірі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шағын кредит беру ("Ауыл аманаты"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жеке кәсіпкер ретінде мемлекеттік тіркеусіз кіріс алу мақсатында тауарларды өндіру (өткізу), жұмыстарды орындау және қызметтер көрсету жөніндегі қызметті дербес жүзеге асыратын және (немесе) әрекетсіз жеке кәсіпкерлер;</w:t>
            </w:r>
          </w:p>
          <w:p>
            <w:pPr>
              <w:spacing w:after="20"/>
              <w:ind w:left="20"/>
              <w:jc w:val="both"/>
            </w:pPr>
            <w:r>
              <w:rPr>
                <w:rFonts w:ascii="Times New Roman"/>
                <w:b w:val="false"/>
                <w:i w:val="false"/>
                <w:color w:val="000000"/>
                <w:sz w:val="20"/>
              </w:rPr>
              <w:t>
отбасылық кәсіпкерлікте ақы төленбейтін қызметті жүзеге асыратын тұлғалар;</w:t>
            </w:r>
          </w:p>
          <w:p>
            <w:pPr>
              <w:spacing w:after="20"/>
              <w:ind w:left="20"/>
              <w:jc w:val="both"/>
            </w:pPr>
            <w:r>
              <w:rPr>
                <w:rFonts w:ascii="Times New Roman"/>
                <w:b w:val="false"/>
                <w:i w:val="false"/>
                <w:color w:val="000000"/>
                <w:sz w:val="20"/>
              </w:rPr>
              <w:t>
сату (айырбастау) үшін жеке қосалқы шаруашылықта өнім өндіру жөніндегі қызметті өз бетінше жүзеге асыратын, табысы ең төменгі күнкөріс деңгейінен төмен тұлғалар;</w:t>
            </w:r>
          </w:p>
          <w:p>
            <w:pPr>
              <w:spacing w:after="20"/>
              <w:ind w:left="20"/>
              <w:jc w:val="both"/>
            </w:pPr>
            <w:r>
              <w:rPr>
                <w:rFonts w:ascii="Times New Roman"/>
                <w:b w:val="false"/>
                <w:i w:val="false"/>
                <w:color w:val="000000"/>
                <w:sz w:val="20"/>
              </w:rPr>
              <w:t>
"Ауыл шаруашылығы кооперативтері туралы" Қазақстан Республикасының Заңына сәйкес қызметін жүзеге асыратын ауыл шаруашылығы кооперативтері;</w:t>
            </w:r>
          </w:p>
          <w:p>
            <w:pPr>
              <w:spacing w:after="20"/>
              <w:ind w:left="20"/>
              <w:jc w:val="both"/>
            </w:pPr>
            <w:r>
              <w:rPr>
                <w:rFonts w:ascii="Times New Roman"/>
                <w:b w:val="false"/>
                <w:i w:val="false"/>
                <w:color w:val="000000"/>
                <w:sz w:val="20"/>
              </w:rPr>
              <w:t>
ісін жаңа бастаған және жұмыс істеп тұрған жеке кәсіпкерлер.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өнімдерінің өнімділігі мен сапасын арттыруға, сондай-ақ асыл тұқымды балық шаруашылығын дамытуға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28188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мен ниетпен (балық өсірумен) айналысатын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кезінде балық шаруашылығы субъектісі шеккен шығындардың бір бөлігін өтеуді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субъектісі инвестициялық инвестицияларды жүзеге асыру кезінде шеккен шығыстарының бір бөлігін өтеуді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28450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жасайтын балық шаруашылығы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кәсіпорындарының ауыл шаруашылығы өнімін тереңдетіп өңдеу өнімдерін өндіру үшін сатып алуға жұмсаған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актілерді мемлекеттік тіркеу тізілімінде № 10087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терең өңдеу өнімдерін өндіру үшін сатып алуды жүзеге асыратын өңдеуші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 мен сапасын арттыруды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 өнімінің өнімділігі мен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18404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өндірумен айналысатын жеке немесе заңды тұлға; генетикалық әлеуеті жоғары жануарларды өсімін молайтумен, оларды сақтаумен және өсірумен айналысатын жеке немесе заңды тұлға (асыл тұқымды мал шаруашылығы); асыл тұқымдық орталық, асыл тұқымды малдың тұқымы мен эмбриондарын өткізу жөніндегі дистрибьютерлік орталық, ауыл шаруашылығы малдарының аналық басын қолдан ұрықтандыру жөнінде қызметтер көрсететін ұрықтандыру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техникасы мен технологиялық жабдықтарын сатып алуға кредит беру, сондай-ақ лизинг кезінде сыйақы мөлшерлемелерін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ҚР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17741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қарыз шартын жасасқан және осы Қағидаларға 1-қосымшаға сәйкес ауыл шаруашылығы өнімін өндіру және (немесе) қайта өңдеу саласындағы басым жобалар бойынша кредиттеуге және қаржы лизингіне арналған тауарлардың тізбесіне сәйкес қызметті жүзеге асыратын жеке немесе заңды тұлға, жеке кәсіпкер (оның ішінде шаруа (фермер)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 2018 жылғы 23 шілдедегі № 317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17320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жүзеге асыратын және ауыл шаруашылығы өнімін өндірумен және (немесе) қайта өңдеумен айналысатын, қызметінің негізгі немесе қайталама түрі инвестициялық салымдарды жүзеге асыратын және ауыл шаруашылығы өнімін өндірумен және (немесе) қайта өңдеумен айналысатын кәсіпкерлік субъектісі үшін негізгі немесе қайталама Қызмет түрінің тізбесіне сәйкес Экономикалық қызмет түрлерінің жалпы сыныптауышының бөлімдеріне жататын кәсіпкерлік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жобаларды несиелендіру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кешендегі жобаларды кредиттеу қағидаларын бекіту туралы" Қазақстан Республикасы Ауыл шаруашылығы министрінің 2023 жылғы 31 тамыздағы № 322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кесімдерді мемлекеттік тіркеу тізілімінде № 33364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 жұмыс істейтін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форвардтық сатып алу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өндірумен, оның ішінде жай серіктестік/консорциум құру арқылы айналысатын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оның ішінде көпжылдық екпелер өндірісін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Оригинаторлар, элиталық тұқым шаруашылықтары, тұқым шаруашылықтары, дистрибьюторлар, ауыл шаруашылығы өндірушілері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құнын субсидиялау (органикалық тыңайтқыштарды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 (Нормативтік құқықтық актілерді мемлекеттік тіркеу тізілімінде № 12677 болып тіркелді)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ревизиялық одағы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өндірудің сәйкестігін растау кезінде жұмсалған шығыстардың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өндірудің сәйкестігін растау кезінде жұмсалған шығыстардың бір бөлігін субсидиялау қағидаларын бекіту туралы" Қазақстан Республикасы Ауыл шаруашылығы министрінің 2024 жылғы 6 қарашадағы № 372 бұйрығы (Нормативтік құқықтық актілерді мемлекеттік тіркеу тізілімінде № 35345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өнімдерін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кредиттеріне кепілдік беру және сақтандыру шеңберінде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қарыздарына кепілдік беру және сақтандыру шеңберінде субсидиялау қағидаларын бекіту туралы" Қазақстан Республикасы Ауыл шаруашылығы министрінің 2015 жылғы 30 қаңтардағы № 9-1/71 бұйрығы (Нормативтік құқықтық актілерді мемлекеттік тіркеу тізілімінде № 12183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қызметін жүзеге асыратын, кредитормен кредиттік шарт жасасқан жеке немесе заңды тұлға, сондай-ақ дара кәсіпкер (оның ішінде шаруа (фермер)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 қағидаларын бекіту туралы" Қазақстан Республикасы Ауыл шаруашылығы министрінің 2020 жылғы 19 мамырдағы № 172 бұйрығы (Нормативтік құқықтық актілерді мемлекеттік тіркеу тізілімінде № 20673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Сақтандырушымен сақтандыру шартын жасасқан жеке немесе заңды тұлға, оның ішінде шаруа немесе фермер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көктемгі егіс және егін жинау жұмыстарын жүргізуді қаржыландыруы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кешенді мамандандырылған ұйымдардың қатысуымен қолдаудың кейбір мәселелері туралы" Қазақстан Республикасы Үкіметінің 2006 жылғы 7 шілдедегі № 645 Қаулысы</w:t>
            </w:r>
          </w:p>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 (Нормативтік құқықтық актілерді мемлекеттік тіркеу тізілімінде № 19753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Эмитент-эмиссиялық бағалы қағаздар шығаруды жүзеге асыратын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сыйақы мөлшерлемесін тікелей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 (Нормативтік құқықтық актілерді мемлекеттік тіркеу тізілімінде № 17741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екінші деңгейдегі банктер, кредиттік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жемім"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лизинг" бағдарламасы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бизнес-жобаларға микрокредит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 (Нормативтік құқықтық актілерді мемлекеттік тіркеу тізілімінде № 32956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Қазақстан Республикасы Әлеуметтік кодексінің 207-бабының 1-тармағында белгіленген зейнеткерлік жасқа толмаған қысқартылған жұмыскерлер;</w:t>
            </w:r>
          </w:p>
          <w:p>
            <w:pPr>
              <w:spacing w:after="20"/>
              <w:ind w:left="20"/>
              <w:jc w:val="both"/>
            </w:pPr>
            <w:r>
              <w:rPr>
                <w:rFonts w:ascii="Times New Roman"/>
                <w:b w:val="false"/>
                <w:i w:val="false"/>
                <w:color w:val="000000"/>
                <w:sz w:val="20"/>
              </w:rPr>
              <w:t>
жеке кәсіпкер ретінде тіркеусіз кіріс алу мақсатында тауарларды өндіру (өткізу), жұмыстарды орындау және қызметтер көрсету жөніндегі қызметті дербес жүзеге асыратын және (немесе) әрекетсіз жеке кәсіпкерлер;</w:t>
            </w:r>
          </w:p>
          <w:p>
            <w:pPr>
              <w:spacing w:after="20"/>
              <w:ind w:left="20"/>
              <w:jc w:val="both"/>
            </w:pPr>
            <w:r>
              <w:rPr>
                <w:rFonts w:ascii="Times New Roman"/>
                <w:b w:val="false"/>
                <w:i w:val="false"/>
                <w:color w:val="000000"/>
                <w:sz w:val="20"/>
              </w:rPr>
              <w:t>
отбасылық кәсіпкерлікте ақы төленбейтін қызметті дербес жүзеге асыратын;</w:t>
            </w:r>
          </w:p>
          <w:p>
            <w:pPr>
              <w:spacing w:after="20"/>
              <w:ind w:left="20"/>
              <w:jc w:val="both"/>
            </w:pPr>
            <w:r>
              <w:rPr>
                <w:rFonts w:ascii="Times New Roman"/>
                <w:b w:val="false"/>
                <w:i w:val="false"/>
                <w:color w:val="000000"/>
                <w:sz w:val="20"/>
              </w:rPr>
              <w:t>
күнкөріс деңгейінен төмен табыстары бар сату (айырбастау) үшін жеке қосалқы шаруашылықта өнім өндіру жөніндегі қызметті дербес жүзеге асыратын;</w:t>
            </w:r>
          </w:p>
          <w:p>
            <w:pPr>
              <w:spacing w:after="20"/>
              <w:ind w:left="20"/>
              <w:jc w:val="both"/>
            </w:pPr>
            <w:r>
              <w:rPr>
                <w:rFonts w:ascii="Times New Roman"/>
                <w:b w:val="false"/>
                <w:i w:val="false"/>
                <w:color w:val="000000"/>
                <w:sz w:val="20"/>
              </w:rPr>
              <w:t>
табысы ең төменгі күнкөріс деңгейінен төмен өндірістік кооперативтердің мүшелері;</w:t>
            </w:r>
          </w:p>
          <w:p>
            <w:pPr>
              <w:spacing w:after="20"/>
              <w:ind w:left="20"/>
              <w:jc w:val="both"/>
            </w:pPr>
            <w:r>
              <w:rPr>
                <w:rFonts w:ascii="Times New Roman"/>
                <w:b w:val="false"/>
                <w:i w:val="false"/>
                <w:color w:val="000000"/>
                <w:sz w:val="20"/>
              </w:rPr>
              <w:t>
ісін жаңа бастаған және/немесе жұмыс істеп тұрған жеке кәсіпкерлер.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шарттарымен жастарға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 (Нормативтік құқықтық актілерді мемлекеттік тіркеу тізілімінде № 32956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ретінде тіркелген жастар Қазақстан Республикасының Салық заңнамасына сәйкес салық органдарында жеке кәсіпкер ретінде тіркелу мерзімі микрокредит алу үшін сенім білдірілген өкілге (агентке) жүгінген кезде бес жылдан аз уақытты құрайды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айқындайтын сенім білдірілген агент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 (Нормативтік құқықтық актілерді мемлекеттік тіркеу тізілімінде № 32956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мерзімі жеке кәсіпкер ретінде 3 жылдан кем болатын жұмыссыз немесе жеке кәсіпкер ретінде грант беруге өтініш берілгенге дейін олар тіркелген жағдайда халықтың әлеуметтік осал топтары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әуеде тасымалдау кезінде туристік өнімге енгізілген билеттің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әуеде тасымалдау кезінде туристік өнімге енгізілген билеттің құнын субсидиялау қағидаларын бекіту туралы" Қазақстан Республикасы Мәдениет және спорт министрінің 2021 жылғы 7 желтоқсандағы № 375 бұйрығы (Нормативтік құқықтық актілерді мемлекеттік тіркеу тізілімінде № 25724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кіру немесе шығу туризмі саласында туристік операторлық қызметті, туристік операторлық қызметті жүзеге асыратын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 қағидаларын бекіту туралы" Қазақстан Республикасы Мәдениет және спорт министрінің 2021 жылғы 31 желтоқсандағы № 415 бұйрығы (Нормативтік құқықтық актілерді мемлекеттік тіркеу тізілімінде № 26403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жүргізушінің орнын қоспағанда, отыруға арналған сыйымдылығы сегіз орыннан асатын автомобиль көлік құралдарын сатып алу жөніндегі шығындардың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қағидаларын бекіту туралы" Қазақстан Республикасы Мәдениет және спорт министрінің 2021 жылғы 30 желтоқсандағы № 412 бұйрығы (Нормативтік құқықтық актілерді мемлекеттік тіркеу тізілімінде № 26380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жөніндегі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 қағидаларын бекіту туралы" Қазақстан Республикасы Мәдениет және спорт министрінің 2021 жылғы 30 желтоқсандағы № 411 бұйрығы (Нормативтік құқықтық актілерді мемлекеттік тіркеу тізілімінде № 26375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 үшін жабдықтар мен техника сатып алу бойынша кәсіпкерлік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Қазақстан Республикасы Мәдениет және спорт министрінің 2021 жылғы 29 желтоқсандағы № 407 бұйрығы (Нормативтік құқықтық актілерді мемлекеттік тіркеу тізілімінде № 26382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жұмсаған шығындарының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бұйрығы (Нормативтік құқықтық актілерді мемлекеттік тіркеу тізілімінде № 25801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 қағидаларын бекіту туралы" Қазақстан Республикасы Мәдениет және спорт министрінің 2021 жылғы 15 желтоқсандағы № 387 бұйрығы (Нормативтік құқықтық актілерді мемлекеттік тіркеу тізілімінде № 25912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кіру немесе шығу туризмі саласында туристік операторлық қызметті, туристік операторлық қызметті жүзеге асыратын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 сондай-ақ кредиттер бойынша жетіспейтін кепілді қамтамасыз етуге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бұйрығы (Нормативтік құқықтық актілерді мемлекеттік тіркеу тізілімінде № 34543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өңдеу өнеркәсібінің отандық тауарлары мен көрсетілетін қызметтерінің тізбесін, сондай-ақ оларды сыртқы нарықтарға жылжыту жөніндегі шығындар ішінара өтелетін ақпараттық-коммуникациялық көрсетілетін қызметтерді ілгерілету жөніндегі өнеркәсіптік-инновациялық қызмет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 2022 жылғы 1 тамыздағы № 314-НҚ бұйрығы (Нормативтік құқықтық актілерді мемлекеттік тіркеу тізілімінде № 28994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Сауда және интеграция министрінің 2022 жылғы 30 қыркүйектегі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 389-НҚ бұйрығы (Нормативтік құқықтық актілерді мемлекеттік тіркеу тізілімінде № 29930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сауданы қаржыландыру, экспорт алдындағы қаржыландыру, сақтандыру, қайта сақтандыру, шикізаттық емес экспортты ілгерілету жөніндегі мәмілелерге кепілдік беру және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 "Сауда қызметін реттеу туралы" Қазақстан Республикасының Заңы;</w:t>
            </w:r>
          </w:p>
          <w:p>
            <w:pPr>
              <w:spacing w:after="20"/>
              <w:ind w:left="20"/>
              <w:jc w:val="both"/>
            </w:pPr>
            <w:r>
              <w:rPr>
                <w:rFonts w:ascii="Times New Roman"/>
                <w:b w:val="false"/>
                <w:i w:val="false"/>
                <w:color w:val="000000"/>
                <w:sz w:val="20"/>
              </w:rPr>
              <w:t>
"Қазақстан экспорттық-кредиттік агенттігі қызметінің жекелеген түрлерін жүзеге асыру шарттарын бекіту туралы" Қазақстан Республикасы Сауда және интеграция министрінің 2024 жылғы 29 наурыздағы № 158-НҚ бұйрығы (Нормативтік құқықтық актілерді мемлекеттік тіркеу тізілімінде № 34186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байланыс қызметтерін ұсыну бойынша ауылдық байланыс операторларының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бұйрығы (Нормативтік құқықтық актілерді мемлекеттік тіркеу тізілімінде № 14530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байланыстың әмбебап қызметтерін көрсету жөніндегі міндет жүктелген байланыс қызметтерін көрсететін байланыс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365/НҚ бұйрығы (Нормативтік құқықтық актілерді мемлекеттік тіркеу тізілімінде № 21367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инновацияларды дамыту жөніндегі ұлттық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5 қазандағы № 370/НҚ бұйрығы (Нормативтік құқықтық актілерді мемлекеттік тіркеу тізілімінде № 21380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инновацияларды дамыту жөніндегі ұлттық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технологиялық дамытуға инновациялық грант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"Салаларды технологиялық дамытуға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364/НҚ бұйрығы (Нормативтік құқықтық актілерді мемлекеттік тіркеу тізілімінде № 21361 болып тіркелді)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асыратын жеке және (немесе) заңды тұлғалардың және (немесе) жай серіктестіктердің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инновацияларды дамыту жөніндегі ұлттық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жобаларын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жобаларды, оның ішінде халықаралық өндірістік кооперация саласындағы бірлескен іс-қимыл бағдарламасына енгізілген жобаларды лизингтік қаржыландыру, жаңа өндірістер құру және қолданыстағы өндірістерді жаңғырту жөніндегі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екінші деңгейдегі банктердің жеке кәсіпкерлік субъектілеріне беретін кредиттері бойынша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екінші деңгейдегі банктердің жеке кәсіпкерлік субъектілеріне беретін кредиттері бойынша сыйақы мөлшерлемесін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мемлекеттік тіркеу тізілімінде № 14765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(жеке құрылыс салушылар)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құзыретін арттыруға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(Нормативтік құқықтық актілерді мемлекеттік тіркеу тізілімінде № 28320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ӨҚМ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(Нормативтік құқықтық актілерді мемлекеттік тіркеу тізілімінде № 28320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 (Нормативтік құқықтық актілерді мемлекеттік тіркеу тізілімінде № 28504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(Нормативтік құқықтық актілерді мемлекеттік тіркеу тізілімінде № 28320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(Нормативтік құқықтық актілерді мемлекеттік тіркеу тізілімінде № 28320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 қағидаларын бекіту туралы" Қазақстан Республикасы Индустрия және инфрақұрылымдық даму министрінің 2022 жылғы 12 шілдедегі № 403 бұйрығы (Нормативтік құқықтық актілерді мемлекеттік тіркеу тізілімінде № 28797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(экспорт алдындағы) операцияларды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ірі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үлестік және мезониндік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Investment Corporation"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қаржыландыру (оның ішінде бірлесіп қаржыландыру, синдикатталған, мезониндік, жобалық қаржыландыру, банктік кепілдіктер, кепілгерліктер және үшінші тұлғалар үшін өзге де міндеттемелер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ірі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жөніндегі қызметтердің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жөніндегі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 (Нормативтік құқықтық актілерді мемлекеттік тіркеу тізілімінде № 12714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өндірушінің шеккен шығыстарының бір бөлігін өтеу бойынша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 (Нормативтік құқықтық актілерді мемлекеттік тіркеу тізілімінде № 17320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локомотивтерді сатып алуға кредит беру және қаржы лизингі кезінде сыйақы мөлшерлемелерін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локомотивтерді сатып алуға кредит беру және қаржы лизингі кезінде сыйақы мөлшерлемелерін субсидиялау қағидаларын бекіту туралы" Қазақстан Республикасы Инвестициялар және даму министрінің 2016 жылғы 16 маусымдағы № 497 бұйрығы (Нормативтік құқықтық актілерді мемлекеттік тіркеу тізілімінде № 14002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"ӨДҚ" АҚ, ЕБД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тасымалдаушының шығыстарын ұзақ мерзімді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№166 бұйрығы (Нормативтік құқықтық актілерді мемлекеттік тіркеу тізілімінде № 11540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"Авиамаршруттарды субсидиялау қағидасын бекіту туралы" Қазақстан Республикасы Үкіметінің 2010 жылғы 31 желтоқсандағы № 1511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авиация комитеті,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бар халықаралық авиамаршруттар үшін авиациялық отынды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бар халықаралық авиамаршруттар үшін авиациялық отынды субсидиялау қағидаларын бекіту туралы" Қазақстан Республикасы Үкіметінің 2019 жылғы 10 қыркүйектегі № 675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"ҚазМунайГаз- Аэро" ЖШС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 Қазақстан Республикасы Индустрия және инфрақұрылымдық даму министрінің міндетін атқарушының 2023 жылғы 31 наурыздағы № 202 бұйрығы (Нормативтік құқықтық актілерді мемлекеттік тіркеу тізілімінде № 32218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мөлшерлемесін субсидиялау қағидасын бекіту туралы" Қазақстан Республикасы Индустрия және инфрақұрылымдық даму министрінің міндетін атқарушының 2020 жылғы 27 наурыздағы № 158 бұйрығы (Нормативтік құқықтық актілерді мемлекеттік тіркеу тізілімінде № 20185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жасалған"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"Бәйтерек"ҰБХ"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 кредит беру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кредит беру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шарттардағы Лизинг"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лизинг"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№604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кеңейтілген міндеттемелерінің операторы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арнайы техниканы жаңартуға/жаңғыртуға лизингтік қаржыландыру; ауыл шаруашылығы техникасы мен автобустар паркін жаңарту (жаңа қаржыландыру жоқ, револьверлік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мемлекеттің жарғылық капиталға жүз пайыз қатысуымен, өкілеттіктерді жүзеге асыратын автомобиль жолдарын басқару жөніндегі ұлттық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"ӨДҚ" АҚ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тасымалына қатысатын автокөлік құралдарының паркін жаңартуға лизингтік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мемлекеттің жарғылық капиталға жүз пайыз қатысуымен, өкілеттіктерді жүзеге асыратын автомобиль жолдарын басқару жөніндегі ұлттық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"ӨДҚ" АҚ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техникасын қоспағанда, автокөлік құралдарына, арнайы мақсаттағы автотехникаға лизингтік қаржыландыру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мемлекеттің жарғылық капиталға жүз пайыз қатысуымен, өкілеттіктерді жүзеге асыратын автомобиль жолдарын басқару жөніндегі ұлттық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жергілікті ресурстардан өнім/тауар өндіретін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мен кәсіпкерлік бастамасы бар халықты ақпараттық-талдамалық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жүргізуге сервистік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тараптың салалық мүмкіндіктеріне сәйкес келетін және жылдық орташа табысы 10000 АЕК-тен кем емес ШОК субъектілерінің жоғары буын басшылары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шағын және орта кәсіпкерлікті қолдау жөніндегі Еуропалық қайта құру және даму банкінің іскерлік консультациялық қызметтер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 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 (Нормативтік құқықтық актілерді мемлекеттік тіркеу тізілімінде № 32956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"Парыз" бизнестің әлеуметтік жауапкершілігі бойынша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"Парыз" бизнестің әлеуметтік жауапкершілігі жөніндегі конкурс туралы" Қазақстан Республикасы Президентінің 2008 жылғы 23 қаңтардағы № 523 Жарлығы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әлеуметтік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Protocol Solutions" ЖШС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Стартап-жобаларды дамытуға арналған акселерациялық және инкубациялық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 (Нормативтік құқықтық актілерді мемлекеттік тіркеу тізілімінде № 17437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нарықтарға ілгерілету мақсатында өңдеу өнерскәсібі отандық кәсіпорындарының экспорттық әлеуетін диагностикалау (Экспорттық акселерация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27 желтоқсандағы "Өнеркәсіптік саясат туралы" № 86-VII Заңы</w:t>
            </w:r>
          </w:p>
          <w:p>
            <w:pPr>
              <w:spacing w:after="20"/>
              <w:ind w:left="20"/>
              <w:jc w:val="both"/>
            </w:pPr>
            <w:r>
              <w:rPr>
                <w:rFonts w:ascii="Times New Roman"/>
                <w:b w:val="false"/>
                <w:i w:val="false"/>
                <w:color w:val="000000"/>
                <w:sz w:val="20"/>
              </w:rPr>
              <w:t>
(43-бап)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миссияларын ұйымдастыру және өткізу, көрме-жәрмеңке қызметін жүзеге асыру, отандық өндірушілердің тауар белгілерін шетелде ілгерілету және қазақстандық өндірушілердің шетелде ұлттық стендтерін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27 желтоқсандағы "Өнеркәсіптік саясат туралы" № 86-VII Заңы</w:t>
            </w:r>
          </w:p>
          <w:p>
            <w:pPr>
              <w:spacing w:after="20"/>
              <w:ind w:left="20"/>
              <w:jc w:val="both"/>
            </w:pPr>
            <w:r>
              <w:rPr>
                <w:rFonts w:ascii="Times New Roman"/>
                <w:b w:val="false"/>
                <w:i w:val="false"/>
                <w:color w:val="000000"/>
                <w:sz w:val="20"/>
              </w:rPr>
              <w:t>
(43-бап)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27 желтоқсандағы "Өнеркәсіптік саясат туралы" № 86-VII Заңы (43-бап)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отандық тауарлары мен көрсетілетін қызметтерінің экспортын дамыту және ілгерілету мәселелері бойынша ақпараттық және талдамалық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27 желтоқсандағы "Өнеркәсіптік саясат туралы" № 86-VII Заңы (43-бап)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"Алтын сапа" сыйлығын алуға конкурс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w:t>
            </w:r>
          </w:p>
          <w:p>
            <w:pPr>
              <w:spacing w:after="20"/>
              <w:ind w:left="20"/>
              <w:jc w:val="both"/>
            </w:pPr>
            <w:r>
              <w:rPr>
                <w:rFonts w:ascii="Times New Roman"/>
                <w:b w:val="false"/>
                <w:i w:val="false"/>
                <w:color w:val="000000"/>
                <w:sz w:val="20"/>
              </w:rPr>
              <w:t xml:space="preserve">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ережесін және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ережесін бекіту туралы" Қазақстан Республикасы Үкіметінің 2009 жылғы 31 шілдедегі № 1167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және Қазақстан Республикасының аумағында тауарлар өндірумен, қызметтер көрсетумен (қару-жарақ пен әскери техника өндірісін қоспағанда) айналысатын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үздік тауары" көрме-конкурсын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w:t>
            </w:r>
          </w:p>
          <w:p>
            <w:pPr>
              <w:spacing w:after="20"/>
              <w:ind w:left="20"/>
              <w:jc w:val="both"/>
            </w:pPr>
            <w:r>
              <w:rPr>
                <w:rFonts w:ascii="Times New Roman"/>
                <w:b w:val="false"/>
                <w:i w:val="false"/>
                <w:color w:val="000000"/>
                <w:sz w:val="20"/>
              </w:rPr>
              <w:t>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ережесін және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ережесін бекіту туралы" Қазақстан Республикасы Үкіметінің 2009 жылғы 31 шілдедегі № 1167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немесе талаптарды қанағаттандыратын заңды тұлға:</w:t>
            </w:r>
          </w:p>
          <w:p>
            <w:pPr>
              <w:spacing w:after="20"/>
              <w:ind w:left="20"/>
              <w:jc w:val="both"/>
            </w:pPr>
            <w:r>
              <w:rPr>
                <w:rFonts w:ascii="Times New Roman"/>
                <w:b w:val="false"/>
                <w:i w:val="false"/>
                <w:color w:val="000000"/>
                <w:sz w:val="20"/>
              </w:rPr>
              <w:t>
1) Қазақстан Республикасының аумағында өнеркәсіптік, азық-түлік тауарларын және өндірістік-техникалық мақсаттағы өнімдерді өндіру;</w:t>
            </w:r>
          </w:p>
          <w:p>
            <w:pPr>
              <w:spacing w:after="20"/>
              <w:ind w:left="20"/>
              <w:jc w:val="both"/>
            </w:pPr>
            <w:r>
              <w:rPr>
                <w:rFonts w:ascii="Times New Roman"/>
                <w:b w:val="false"/>
                <w:i w:val="false"/>
                <w:color w:val="000000"/>
                <w:sz w:val="20"/>
              </w:rPr>
              <w:t>
2) конкурсты ұйымдастырушы растаған өнім сапасының тұрақты жоғары деңгейін қамтамасыз ету және оны жүйелі жақсарту бойынша оң нәтижелердің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 беруге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№1281 бұйрығы (Нормативтік құқықтық актілерді мемлекеттік тіркеу тізілімінде № 12780 болып тіркелді)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сервистік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 11-1-4/327 бұйрығы (Нормативтік құқықтық актілерді мемлекеттік тіркеу тізілімінде № 32910 болып тіркелді)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инвестицияларды жүзеге асыратын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ақпараттық-консультациялық қызметтермен қамтуды ұлғайту мақсатында ақпараттық-талдамалық интернет-портал мен Call-орталықты ілгерілету арқылы білім беру құралдарын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ұйымдардың қатысуымен агроөнеркәсіптік кешенді қолдаудың кейбір мәселелері туралы" Қазақстан Республикасы Үкіметінің 2006 жылғы 7 шілдедегі № 645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анимациялық фильмдер, ақпараттық-графикалық материалдар жасау арқылы АӨК бағыттары бойынша білім базасын құру, жаңарту және толықтыру (тәжірибені капиталдандыру)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субъектісінің проблемасы бойынша отандық және шетелдік консультанттардың консультациялар өткізуі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ұйымдардың қатысуымен агроөнеркәсіптік кешенді қолдаудың кейбір мәселелері туралы" Қазақстан Республикасы Үкіметінің 2006 жылғы 7 шілдедегі № 645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мәселелері бойынша отандық және шетелдік консультанттардың оқыту семинарларын өткізуі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ұйымдардың қатысуымен агроөнеркәсіптік кешенді қолдаудың кейбір мәселелері туралы" Қазақстан Республикасы Үкіметінің 2006 жылғы 7 шілдедегі № 645 қаулысы; "Қазақстан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сарапшылардың өкілдерін тарта отырып, онлайн-форматта вебинарлар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ұйымдардың қатысуымен агроөнеркәсіптік кешенді қолдаудың кейбір мәселелері туралы" Қазақстан Республикасы Үкіметінің 2006 жылғы 7 шілдедегі № 645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 медициналық туристік өнімдерінің тізбесін айқындай отырып, маркетингтік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индустриясындағы үздік тәжірибелер, туристік облыстардың сервис стандарттары туралы курорттық ұйымдардың басшыларына семинарлар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жанында оқу сыныптарын (орталықтарын) құру арқылы туристік кәсіптер бойынша қысқа мерзімді кәсіптік оқытуды іске асыру бойынша өңірдің қонақ үй бизнесі өкілдерімен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бизнесінің өкілдері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экологиялық туризмді дамыту мәселелері бойынша ҮЗДІК-10 және ЕҚТА-да әкімдіктер мен бизнес үшін UNDP семинарлары мен тренингтерін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 әкімшілерін, туристік көлікке қызмет көрсететін мамандарды (автоүйлер, тұрғын туристік тіркемелер)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 әкімшілері, туристік көлікке қызмет көрсететін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дағдыларды үйрету мақсатында гидтерге, экскурсоводтарға, қонақ үй бизнесі қызметкерлеріне және т.б. арналған семинарлар мен шеберлік сыныптарын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Гидтер, экскурсоводтар, қонақ үй бизнесінің қызметкерлері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топ-менеджментін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топ-менеджменті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компаниялар мен орналастыру орындарының басшылары үшін туризм саласындағы біліктілікті арттыру бойынша тренингтер мен курстар түріндегі оқыту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ішкі туризм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туристерге қызмет көрсетуге мүдделі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бағдарламасын ілгерілету шеңберінде туристік қызметтердің сапасын арттыру мақсатында оқыту сессияларын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w:t>
            </w:r>
          </w:p>
          <w:p>
            <w:pPr>
              <w:spacing w:after="20"/>
              <w:ind w:left="20"/>
              <w:jc w:val="both"/>
            </w:pPr>
            <w:r>
              <w:rPr>
                <w:rFonts w:ascii="Times New Roman"/>
                <w:b w:val="false"/>
                <w:i w:val="false"/>
                <w:color w:val="000000"/>
                <w:sz w:val="20"/>
              </w:rPr>
              <w:t>
орналастыру орындары (қонақ үйлер, қонақ үйлер, демалыс базалары және т.б.);</w:t>
            </w:r>
          </w:p>
          <w:p>
            <w:pPr>
              <w:spacing w:after="20"/>
              <w:ind w:left="20"/>
              <w:jc w:val="both"/>
            </w:pPr>
            <w:r>
              <w:rPr>
                <w:rFonts w:ascii="Times New Roman"/>
                <w:b w:val="false"/>
                <w:i w:val="false"/>
                <w:color w:val="000000"/>
                <w:sz w:val="20"/>
              </w:rPr>
              <w:t>
қоғамдық тамақтану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қызметін ашу және жүргізу бойынша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әлеуеті бар ауылдық жерлердегі бизнес субъектілері,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 бойынша кіріспе 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әлеуеті бар ауылдық жерлердегі бизнес субъектілері,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мен жобалардың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кодексі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мемлекет, мемлекеттік органдар және лауазымды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біліктілікті арттыру бойынша оқыту семинарлары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кодексі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мемлекет, мемлекеттік органдар және лауазымды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қорғаудың ақпараттық-талдау орталығы" ШЖҚ РМК</w:t>
            </w:r>
          </w:p>
        </w:tc>
      </w:tr>
    </w:tbl>
    <w:bookmarkStart w:name="z10" w:id="8"/>
    <w:p>
      <w:pPr>
        <w:spacing w:after="0"/>
        <w:ind w:left="0"/>
        <w:jc w:val="both"/>
      </w:pPr>
      <w:r>
        <w:rPr>
          <w:rFonts w:ascii="Times New Roman"/>
          <w:b w:val="false"/>
          <w:i w:val="false"/>
          <w:color w:val="000000"/>
          <w:sz w:val="28"/>
        </w:rPr>
        <w:t>
      Ескертпе: аббревиатуралардың таратылып жазылуы: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 айлық есептік көрсеткіш;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акционерлік қоғам;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Қазақстан Республикасының "Атамекен" Ұлттық кәсіпкерлер палатасы;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 агроөнеркәсіптік кешен;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 Әлеуметтік-кәсіпкерлік корпорациялар;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 "Бәйтерек" Ұлттық басқарушы холдингі"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 – Біріккен Ұлттар Ұйымының Даму бағдарламасы;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 "Даму" кәсіпкерлікті дамыту қоры"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 екінші деңгейдегі банк;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 – Еуропалық қайта құру және даму банкі;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 ерекше қорғалатын табиғи аумақтар;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 жергілікті атқарушы орган;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жеке кәсіпкер;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жауапкершілігі шектеулі серіктестік;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 – "Kazakh Tourism" ұлттық компаниясы"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 коммерциялық емес акционерлік қоғам;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 Қазақстан Республикасы Ауыл шаруашылығы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 Қазақстан Республикасы Еңбек және халықты әлеуметтік қорғау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 Қазақстан Республикасы Көлік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 – Қазақстан Республикасы Сауда және интеграция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 Қазақстан Республикасы Су ресурстары және ирригация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 Қазақстан Республикасы Сыртқы істер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 Қазақстан Республикасы Өнеркәсіп және құрылыс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 Қазақстан Республикасы Туризм және спорт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 Қазақстан Республикасы Ұлттық экономика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 Қазақстан Республикасы Цифрлық даму, инновациялар және аэроғарыш өнеркәсібі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 Қазақстан Республикасы Экология және табиғи ресурстар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 – "Өнеркәсіпті дамыту қоры"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 Шаруашылық жүргізу құқығындағы республикалық мемлекеттік кәсіпорын;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 шағын және орта кәсіпкерлік;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UNDP – United Nations Development Programme.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12" w:id="9"/>
    <w:p>
      <w:pPr>
        <w:spacing w:after="0"/>
        <w:ind w:left="0"/>
        <w:jc w:val="left"/>
      </w:pPr>
      <w:r>
        <w:rPr>
          <w:rFonts w:ascii="Times New Roman"/>
          <w:b/>
          <w:i w:val="false"/>
          <w:color w:val="000000"/>
        </w:rPr>
        <w:t xml:space="preserve"> Жеке кәсіпкерлікті мемлекеттік қолдау шаралары тізілімін қалыптастыру, жүргізу және өзектілендіру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Жеке кәсіпкерлікті мемлекеттік қолдау шараларының тізілімін қалыптастыру, жүргізу және өзектілендіру қағидалары (бұдан әрі – Қағидалар) Қазақстан Республикасы Кәсіпкерлік кодексінің 99-бабының 2-7) тармақшасына сәйкес әзірленді және жеке кәсіпкерлікті мемлекеттік қолдау шараларының тізілімін қалыптастыру, жүргізу және өзектілендіру тәртібін айқындайды.</w:t>
      </w:r>
    </w:p>
    <w:bookmarkEnd w:id="11"/>
    <w:bookmarkStart w:name="z15" w:id="12"/>
    <w:p>
      <w:pPr>
        <w:spacing w:after="0"/>
        <w:ind w:left="0"/>
        <w:jc w:val="both"/>
      </w:pPr>
      <w:r>
        <w:rPr>
          <w:rFonts w:ascii="Times New Roman"/>
          <w:b w:val="false"/>
          <w:i w:val="false"/>
          <w:color w:val="000000"/>
          <w:sz w:val="28"/>
        </w:rPr>
        <w:t>
      2. Қағидаларда келесі ұғымдар қолданылады:</w:t>
      </w:r>
    </w:p>
    <w:bookmarkEnd w:id="12"/>
    <w:bookmarkStart w:name="z16" w:id="13"/>
    <w:p>
      <w:pPr>
        <w:spacing w:after="0"/>
        <w:ind w:left="0"/>
        <w:jc w:val="both"/>
      </w:pPr>
      <w:r>
        <w:rPr>
          <w:rFonts w:ascii="Times New Roman"/>
          <w:b w:val="false"/>
          <w:i w:val="false"/>
          <w:color w:val="000000"/>
          <w:sz w:val="28"/>
        </w:rPr>
        <w:t>
      1) базалық өлшемшарттар – бәсекеге қабілетті кәсіпорындарды айқындауға бағытталған еңбекақы төлеу қоры көлемінің өсуіне/азаюына жол бермеу және салық шегерімдері көлемін ұлғайтуға/төмендетуге жол бермеу түріндегі тиісті нормативтік құқықтық актілерде көзделген міндеттемелер;</w:t>
      </w:r>
    </w:p>
    <w:bookmarkEnd w:id="13"/>
    <w:bookmarkStart w:name="z17" w:id="14"/>
    <w:p>
      <w:pPr>
        <w:spacing w:after="0"/>
        <w:ind w:left="0"/>
        <w:jc w:val="both"/>
      </w:pPr>
      <w:r>
        <w:rPr>
          <w:rFonts w:ascii="Times New Roman"/>
          <w:b w:val="false"/>
          <w:i w:val="false"/>
          <w:color w:val="000000"/>
          <w:sz w:val="28"/>
        </w:rPr>
        <w:t>
      2) "Бизнестің цифрлық картасы" – кәсіпкерлік субъектілері туралы мәліметтер негізінде "электрондық үкімет" ақпараттық-коммуникациялық платформасында іске асырылған ақпараттық-талдамалық модуль;</w:t>
      </w:r>
    </w:p>
    <w:bookmarkEnd w:id="14"/>
    <w:bookmarkStart w:name="z18" w:id="15"/>
    <w:p>
      <w:pPr>
        <w:spacing w:after="0"/>
        <w:ind w:left="0"/>
        <w:jc w:val="both"/>
      </w:pPr>
      <w:r>
        <w:rPr>
          <w:rFonts w:ascii="Times New Roman"/>
          <w:b w:val="false"/>
          <w:i w:val="false"/>
          <w:color w:val="000000"/>
          <w:sz w:val="28"/>
        </w:rPr>
        <w:t>
      3) бюджетті атқару жөніндегі орталық уәкілетті орган – республикалық бюджеттің және өз құзыреті шегінде жергілікті бюджеттердің, Жәбірленушілерге өтемақы қорының, Қазақстан Республикасы Ұлттық Банкінің есебі негізінде бюджеттің атқарылуы, бухгалтерлік есепті, бюджеттік есепті және бюджеттік есептілікті жүргізу саласында басшылықты және салааралық үйлестіруді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4) жеке кәсіпкерлік субъектілері – кәсіпкерлік қызметті жүзеге асыратын азаматтар, қандастар және мемлекеттік емес коммерциялық заңды тұлғалар;</w:t>
      </w:r>
    </w:p>
    <w:bookmarkEnd w:id="16"/>
    <w:bookmarkStart w:name="z20" w:id="17"/>
    <w:p>
      <w:pPr>
        <w:spacing w:after="0"/>
        <w:ind w:left="0"/>
        <w:jc w:val="both"/>
      </w:pPr>
      <w:r>
        <w:rPr>
          <w:rFonts w:ascii="Times New Roman"/>
          <w:b w:val="false"/>
          <w:i w:val="false"/>
          <w:color w:val="000000"/>
          <w:sz w:val="28"/>
        </w:rPr>
        <w:t>
      5) жеке кәсіпкерлік субъектілерін және кәсіпкерлік бастамасы бар халықты мемлекеттік қолдау шарасы – Қазақстан Республикасында жеке кәсiпкерлiктi дамытуға және кәсiпкерлiк бастамаларды жүзеге асыру үшiн қолайлы құқықтық және экономикалық жағдайлар жасауға бағытталған мемлекеттiк ынталандыру құралы;</w:t>
      </w:r>
    </w:p>
    <w:bookmarkEnd w:id="17"/>
    <w:bookmarkStart w:name="z21" w:id="18"/>
    <w:p>
      <w:pPr>
        <w:spacing w:after="0"/>
        <w:ind w:left="0"/>
        <w:jc w:val="both"/>
      </w:pPr>
      <w:r>
        <w:rPr>
          <w:rFonts w:ascii="Times New Roman"/>
          <w:b w:val="false"/>
          <w:i w:val="false"/>
          <w:color w:val="000000"/>
          <w:sz w:val="28"/>
        </w:rPr>
        <w:t>
      6) Жеке кәсіпкерлікті мемлекеттік қолдау шараларының тізілімі (бұдан әрі – Тізілім) – Кодексте регламенттелген қаржылық, мүліктік, қаржылық емес қолдау құралдарының тізбесі;</w:t>
      </w:r>
    </w:p>
    <w:bookmarkEnd w:id="18"/>
    <w:p>
      <w:pPr>
        <w:spacing w:after="0"/>
        <w:ind w:left="0"/>
        <w:jc w:val="both"/>
      </w:pPr>
      <w:r>
        <w:rPr>
          <w:rFonts w:ascii="Times New Roman"/>
          <w:b w:val="false"/>
          <w:i w:val="false"/>
          <w:color w:val="000000"/>
          <w:sz w:val="28"/>
        </w:rPr>
        <w:t>
      7) кәсіпкерлік жөніндегі уәкілетті орган – жеке кәсіпкерлікті дамыту және қолдау саласында басшылықты және салааралық үйлестіруді жүзеге асыратын Қазақстан Республикасының мемлекеттік органы;</w:t>
      </w:r>
    </w:p>
    <w:p>
      <w:pPr>
        <w:spacing w:after="0"/>
        <w:ind w:left="0"/>
        <w:jc w:val="both"/>
      </w:pPr>
      <w:r>
        <w:rPr>
          <w:rFonts w:ascii="Times New Roman"/>
          <w:b w:val="false"/>
          <w:i w:val="false"/>
          <w:color w:val="000000"/>
          <w:sz w:val="28"/>
        </w:rPr>
        <w:t>
      8) қарсы міндеттемелер – тиісті нормативтік құқықтық актілерде көзделген мемлекеттік қолдау шараларын ұсыну кезінде кәсіпкерлік субъектісі мен мемлекеттің өзара қабылдайтын міндеттемелері;</w:t>
      </w:r>
    </w:p>
    <w:p>
      <w:pPr>
        <w:spacing w:after="0"/>
        <w:ind w:left="0"/>
        <w:jc w:val="both"/>
      </w:pPr>
      <w:r>
        <w:rPr>
          <w:rFonts w:ascii="Times New Roman"/>
          <w:b w:val="false"/>
          <w:i w:val="false"/>
          <w:color w:val="000000"/>
          <w:sz w:val="28"/>
        </w:rPr>
        <w:t>
      9) мемлекеттік қолдау шараларын алушылар – жеке кәсіпкерлік субъектілері және кәсіпкерлік бастамасы бар халық;</w:t>
      </w:r>
    </w:p>
    <w:p>
      <w:pPr>
        <w:spacing w:after="0"/>
        <w:ind w:left="0"/>
        <w:jc w:val="both"/>
      </w:pPr>
      <w:r>
        <w:rPr>
          <w:rFonts w:ascii="Times New Roman"/>
          <w:b w:val="false"/>
          <w:i w:val="false"/>
          <w:color w:val="000000"/>
          <w:sz w:val="28"/>
        </w:rPr>
        <w:t>
      10) мемлекеттік қолдау шараларының операторы (бұдан әрі – Оператор) – Қазақстан Республикасының заңнамасында белгіленген және (немесе) Қазақстан Республикасы Үкіметінің шешімі бойынша, сондай-ақ азаматтық-құқықтық қатынастар шеңберінде құрылған кәсіпкерлік саласында мемлекеттік қолдау шараларын іске асыратын заңды тұлға, филиал немесе өкілдік, бюджет қаражаты есебінен жүзеге асырылатын, өтеусіз және қайтарымсыз негізде субсидияларды нақты алушыларды қаржыландыруға уәкілетті агроөнеркәсіптік кешен мен ауылдық аумақтарды дамытуды мемлекеттік реттеу саласындағы жергілікті атқарушы органдар (әкімдіктер), "Агроөнеркәсіптік кешенді мамандандырылған ұйымдардың қатысуымен қолдаудың кейбір мәселелері туралы" Қазақстан Республикасы Үкіметінің 2006 жылғы 7 шілдедегі № 645 қаулысына сәйкес мамандандырылған ұйымдар;</w:t>
      </w:r>
    </w:p>
    <w:p>
      <w:pPr>
        <w:spacing w:after="0"/>
        <w:ind w:left="0"/>
        <w:jc w:val="both"/>
      </w:pPr>
      <w:r>
        <w:rPr>
          <w:rFonts w:ascii="Times New Roman"/>
          <w:b w:val="false"/>
          <w:i w:val="false"/>
          <w:color w:val="000000"/>
          <w:sz w:val="28"/>
        </w:rPr>
        <w:t>
      11) салалық мемлекеттік органдар – тиісті мемлекеттік басқару саласында (аясында) басшылықты жүзеге асыратын мемлекеттік органдар.</w:t>
      </w:r>
    </w:p>
    <w:bookmarkStart w:name="z22" w:id="19"/>
    <w:p>
      <w:pPr>
        <w:spacing w:after="0"/>
        <w:ind w:left="0"/>
        <w:jc w:val="both"/>
      </w:pPr>
      <w:r>
        <w:rPr>
          <w:rFonts w:ascii="Times New Roman"/>
          <w:b w:val="false"/>
          <w:i w:val="false"/>
          <w:color w:val="000000"/>
          <w:sz w:val="28"/>
        </w:rPr>
        <w:t>
      3. Тізілімді жүргізудің мақсаты жеке кәсіпкерлік субъектілерін және кәсіпкерлік бастамасы бар халықты қолданыстағы мемлекеттік қолдау шаралары туралы толық және шынайы ақпаратпен қамтамасыз ету болып табылады.</w:t>
      </w:r>
    </w:p>
    <w:bookmarkEnd w:id="19"/>
    <w:bookmarkStart w:name="z23" w:id="20"/>
    <w:p>
      <w:pPr>
        <w:spacing w:after="0"/>
        <w:ind w:left="0"/>
        <w:jc w:val="both"/>
      </w:pPr>
      <w:r>
        <w:rPr>
          <w:rFonts w:ascii="Times New Roman"/>
          <w:b w:val="false"/>
          <w:i w:val="false"/>
          <w:color w:val="000000"/>
          <w:sz w:val="28"/>
        </w:rPr>
        <w:t>
      4. Тізілімді кәсіпкерлік жөніндегі уәкілетті орган бекітеді және оның интернет-ресурсында және "Бизнестің цифрлық картасы" платформасында орналастырылады.</w:t>
      </w:r>
    </w:p>
    <w:bookmarkEnd w:id="20"/>
    <w:bookmarkStart w:name="z24" w:id="21"/>
    <w:p>
      <w:pPr>
        <w:spacing w:after="0"/>
        <w:ind w:left="0"/>
        <w:jc w:val="left"/>
      </w:pPr>
      <w:r>
        <w:rPr>
          <w:rFonts w:ascii="Times New Roman"/>
          <w:b/>
          <w:i w:val="false"/>
          <w:color w:val="000000"/>
        </w:rPr>
        <w:t xml:space="preserve"> 2-тарау. Жеке кәсіпкерлікті мемлекеттік қолдау шараларының тізілімін қалыптастыру тәртібі</w:t>
      </w:r>
    </w:p>
    <w:bookmarkEnd w:id="21"/>
    <w:bookmarkStart w:name="z25" w:id="22"/>
    <w:p>
      <w:pPr>
        <w:spacing w:after="0"/>
        <w:ind w:left="0"/>
        <w:jc w:val="both"/>
      </w:pPr>
      <w:r>
        <w:rPr>
          <w:rFonts w:ascii="Times New Roman"/>
          <w:b w:val="false"/>
          <w:i w:val="false"/>
          <w:color w:val="000000"/>
          <w:sz w:val="28"/>
        </w:rPr>
        <w:t>
      5. Тізілімді қалыптастыруды кәсіпкерлік жөніндегі уәкілетті орган жүзеге асырады.</w:t>
      </w:r>
    </w:p>
    <w:bookmarkEnd w:id="22"/>
    <w:bookmarkStart w:name="z26" w:id="23"/>
    <w:p>
      <w:pPr>
        <w:spacing w:after="0"/>
        <w:ind w:left="0"/>
        <w:jc w:val="both"/>
      </w:pPr>
      <w:r>
        <w:rPr>
          <w:rFonts w:ascii="Times New Roman"/>
          <w:b w:val="false"/>
          <w:i w:val="false"/>
          <w:color w:val="000000"/>
          <w:sz w:val="28"/>
        </w:rPr>
        <w:t>
      6. Тізілімде мынадай мәліметтер қамтылады:</w:t>
      </w:r>
    </w:p>
    <w:bookmarkEnd w:id="23"/>
    <w:p>
      <w:pPr>
        <w:spacing w:after="0"/>
        <w:ind w:left="0"/>
        <w:jc w:val="both"/>
      </w:pPr>
      <w:r>
        <w:rPr>
          <w:rFonts w:ascii="Times New Roman"/>
          <w:b w:val="false"/>
          <w:i w:val="false"/>
          <w:color w:val="000000"/>
          <w:sz w:val="28"/>
        </w:rPr>
        <w:t>
      1) жеке кәсіпкерлікті мемлекеттік қолдау шарасының атауы;</w:t>
      </w:r>
    </w:p>
    <w:p>
      <w:pPr>
        <w:spacing w:after="0"/>
        <w:ind w:left="0"/>
        <w:jc w:val="both"/>
      </w:pPr>
      <w:r>
        <w:rPr>
          <w:rFonts w:ascii="Times New Roman"/>
          <w:b w:val="false"/>
          <w:i w:val="false"/>
          <w:color w:val="000000"/>
          <w:sz w:val="28"/>
        </w:rPr>
        <w:t>
      2) жеке кәсіпкерлікті мемлекеттік қолдау шарасының сипаты;</w:t>
      </w:r>
    </w:p>
    <w:p>
      <w:pPr>
        <w:spacing w:after="0"/>
        <w:ind w:left="0"/>
        <w:jc w:val="both"/>
      </w:pPr>
      <w:r>
        <w:rPr>
          <w:rFonts w:ascii="Times New Roman"/>
          <w:b w:val="false"/>
          <w:i w:val="false"/>
          <w:color w:val="000000"/>
          <w:sz w:val="28"/>
        </w:rPr>
        <w:t>
      3) жеке кәсіпкерлікті мемлекеттік қолдау шарасын ұсыну тәртібін реттейтін нормативтік құқықтық актінің атауы;</w:t>
      </w:r>
    </w:p>
    <w:p>
      <w:pPr>
        <w:spacing w:after="0"/>
        <w:ind w:left="0"/>
        <w:jc w:val="both"/>
      </w:pPr>
      <w:r>
        <w:rPr>
          <w:rFonts w:ascii="Times New Roman"/>
          <w:b w:val="false"/>
          <w:i w:val="false"/>
          <w:color w:val="000000"/>
          <w:sz w:val="28"/>
        </w:rPr>
        <w:t>
      4) мемлекеттік қолдау шарасын алушылар;</w:t>
      </w:r>
    </w:p>
    <w:p>
      <w:pPr>
        <w:spacing w:after="0"/>
        <w:ind w:left="0"/>
        <w:jc w:val="both"/>
      </w:pPr>
      <w:r>
        <w:rPr>
          <w:rFonts w:ascii="Times New Roman"/>
          <w:b w:val="false"/>
          <w:i w:val="false"/>
          <w:color w:val="000000"/>
          <w:sz w:val="28"/>
        </w:rPr>
        <w:t>
      5) жауапты мемлекеттік орган;</w:t>
      </w:r>
    </w:p>
    <w:p>
      <w:pPr>
        <w:spacing w:after="0"/>
        <w:ind w:left="0"/>
        <w:jc w:val="both"/>
      </w:pPr>
      <w:r>
        <w:rPr>
          <w:rFonts w:ascii="Times New Roman"/>
          <w:b w:val="false"/>
          <w:i w:val="false"/>
          <w:color w:val="000000"/>
          <w:sz w:val="28"/>
        </w:rPr>
        <w:t>
      6) мемлекеттік қолдау операторы.</w:t>
      </w:r>
    </w:p>
    <w:bookmarkStart w:name="z27" w:id="24"/>
    <w:p>
      <w:pPr>
        <w:spacing w:after="0"/>
        <w:ind w:left="0"/>
        <w:jc w:val="both"/>
      </w:pPr>
      <w:r>
        <w:rPr>
          <w:rFonts w:ascii="Times New Roman"/>
          <w:b w:val="false"/>
          <w:i w:val="false"/>
          <w:color w:val="000000"/>
          <w:sz w:val="28"/>
        </w:rPr>
        <w:t>
      7. Салалық мемлекеттік органдар кәсіпкерлік жөніндегі уәкілетті органға мыналарды ұсынады:</w:t>
      </w:r>
    </w:p>
    <w:bookmarkEnd w:id="24"/>
    <w:p>
      <w:pPr>
        <w:spacing w:after="0"/>
        <w:ind w:left="0"/>
        <w:jc w:val="both"/>
      </w:pPr>
      <w:r>
        <w:rPr>
          <w:rFonts w:ascii="Times New Roman"/>
          <w:b w:val="false"/>
          <w:i w:val="false"/>
          <w:color w:val="000000"/>
          <w:sz w:val="28"/>
        </w:rPr>
        <w:t>
      1) осы Қағидаларға 1-қосымшаға сәйкес нысан бойынша Тізілімге мемлекеттік қолдау шарасын енгізу/алып тастау туралы өтінім (бұдан әрі – Өтінім) және осы Қағидаларға 2-қосымшаға сәйкес нысан бойынша мемлекеттік қолдау шаралары бойынша стандартталған паспорт (бұдан әрі – Стандартталған паспорт);</w:t>
      </w:r>
    </w:p>
    <w:p>
      <w:pPr>
        <w:spacing w:after="0"/>
        <w:ind w:left="0"/>
        <w:jc w:val="both"/>
      </w:pPr>
      <w:r>
        <w:rPr>
          <w:rFonts w:ascii="Times New Roman"/>
          <w:b w:val="false"/>
          <w:i w:val="false"/>
          <w:color w:val="000000"/>
          <w:sz w:val="28"/>
        </w:rPr>
        <w:t>
      2) 2026 жылғы 1 қаңтарға дейін бекітілген Тізілімге енгізілген қолданыстағы мемлекеттік қолдау шаралары бойынша стандартталған паспорт.</w:t>
      </w:r>
    </w:p>
    <w:bookmarkStart w:name="z28" w:id="25"/>
    <w:p>
      <w:pPr>
        <w:spacing w:after="0"/>
        <w:ind w:left="0"/>
        <w:jc w:val="both"/>
      </w:pPr>
      <w:r>
        <w:rPr>
          <w:rFonts w:ascii="Times New Roman"/>
          <w:b w:val="false"/>
          <w:i w:val="false"/>
          <w:color w:val="000000"/>
          <w:sz w:val="28"/>
        </w:rPr>
        <w:t xml:space="preserve">
      8. Салалық мемлекеттік орган осы Қағидаларға 1 және 2-қосымшаларға сәйкес Өтінім мен Стандартталған паспортты мемлекеттік қолдау шараларының жеке кәсіпкерлікті қаржылық және мүліктік қолдау шараларының тізбесіне және Кодекстің 94 және 96-баптарында көзделген қаржылық емес қолдаудың ерекшеліктеріне сәйкестігін, сондай-ақ ұсынылатын мәліметтердің толықтығы мен дәйектілігін қамтамасыз ете отырып қалыптастырады. </w:t>
      </w:r>
    </w:p>
    <w:bookmarkEnd w:id="25"/>
    <w:p>
      <w:pPr>
        <w:spacing w:after="0"/>
        <w:ind w:left="0"/>
        <w:jc w:val="both"/>
      </w:pPr>
      <w:r>
        <w:rPr>
          <w:rFonts w:ascii="Times New Roman"/>
          <w:b w:val="false"/>
          <w:i w:val="false"/>
          <w:color w:val="000000"/>
          <w:sz w:val="28"/>
        </w:rPr>
        <w:t>
      Салалық мемлекеттік орган жеке кәсіпкерлікті мемлекеттік қолдау шарасын ұсыну тәртібін реттейтін нормативтік құқықтық актіні әзірлеу және оған өзгерістер мен толықтырулар енгізу кезінде оны бюджеттің атқарылуы жөніндегі уәкілетті органға келісуге жолдайды және мемлекеттік қолдаудың екі деңгейлі жүйесін енгізуді, жеке кәсіпкерлік субъектілерінің өтінімдері туралы мәліметтерді бірінші деңгей жүйесіне беруді және бюджеттің атқарылуы жөніндегі уәкілетті орган айқындаған тіркеуші тарапынан дербес деректерді жинауға, өңдеуге, сақтауға, жүктеуге және пайдалануға жеке кәсіпкерлік субъектісінің келісімін алуды қамтамасыз етеді.</w:t>
      </w:r>
    </w:p>
    <w:p>
      <w:pPr>
        <w:spacing w:after="0"/>
        <w:ind w:left="0"/>
        <w:jc w:val="both"/>
      </w:pPr>
      <w:r>
        <w:rPr>
          <w:rFonts w:ascii="Times New Roman"/>
          <w:b w:val="false"/>
          <w:i w:val="false"/>
          <w:color w:val="000000"/>
          <w:sz w:val="28"/>
        </w:rPr>
        <w:t>
      Осы Қағидаларға 2-қосымшада көрсетілген базалық өлшемшарттар мен қарсы міндеттемелер агроөнеркәсіптік кешен саласындағы тиісті нормативтік құқықтық актіде болмаған жағдайда аталған мәліметтерді ұсыну талап етілмейді.</w:t>
      </w:r>
    </w:p>
    <w:p>
      <w:pPr>
        <w:spacing w:after="0"/>
        <w:ind w:left="0"/>
        <w:jc w:val="both"/>
      </w:pPr>
      <w:r>
        <w:rPr>
          <w:rFonts w:ascii="Times New Roman"/>
          <w:b w:val="false"/>
          <w:i w:val="false"/>
          <w:color w:val="000000"/>
          <w:sz w:val="28"/>
        </w:rPr>
        <w:t>
      Осы Қағидаларға 2-қосымшада көрсетілмеген базалық өлшемшарттар немесе қарсы міндеттемелер болған жағдайда, бірақ агроөнеркәсіптік кешен саласындағы тиісті нормативтік құқықтық актіде көзделсе, мұндай мәліметтер Осы Қағидаларға 2-қосымшадағы "Басқа да мәліметтер" бағанында көрсетіледі.</w:t>
      </w:r>
    </w:p>
    <w:bookmarkStart w:name="z29" w:id="26"/>
    <w:p>
      <w:pPr>
        <w:spacing w:after="0"/>
        <w:ind w:left="0"/>
        <w:jc w:val="both"/>
      </w:pPr>
      <w:r>
        <w:rPr>
          <w:rFonts w:ascii="Times New Roman"/>
          <w:b w:val="false"/>
          <w:i w:val="false"/>
          <w:color w:val="000000"/>
          <w:sz w:val="28"/>
        </w:rPr>
        <w:t>
      9. Кәсіпкерлік жөніндегі уәкілетті орган салалық мемлекеттік органдардан алынған Өтінім мен Стандартталған паспортты мәліметтердің толықтығы мен шынайылығын тексеру үшін 5 (бес) жұмыс күні ішінде қарайды.</w:t>
      </w:r>
    </w:p>
    <w:bookmarkEnd w:id="26"/>
    <w:bookmarkStart w:name="z30" w:id="27"/>
    <w:p>
      <w:pPr>
        <w:spacing w:after="0"/>
        <w:ind w:left="0"/>
        <w:jc w:val="both"/>
      </w:pPr>
      <w:r>
        <w:rPr>
          <w:rFonts w:ascii="Times New Roman"/>
          <w:b w:val="false"/>
          <w:i w:val="false"/>
          <w:color w:val="000000"/>
          <w:sz w:val="28"/>
        </w:rPr>
        <w:t>
      10. Кәсіпкерлік жөніндегі уәкілетті орган Өтінім мен Стандартталған паспорттағы мәліметтердің толық еместігін анықтаған жағдайда салалық мемлекеттік органдар бұл құжаттарды ескертулер алынған күннен бастап 5 (бес) жұмыс күні ішінде пысықтайды.</w:t>
      </w:r>
    </w:p>
    <w:bookmarkEnd w:id="27"/>
    <w:bookmarkStart w:name="z31" w:id="28"/>
    <w:p>
      <w:pPr>
        <w:spacing w:after="0"/>
        <w:ind w:left="0"/>
        <w:jc w:val="both"/>
      </w:pPr>
      <w:r>
        <w:rPr>
          <w:rFonts w:ascii="Times New Roman"/>
          <w:b w:val="false"/>
          <w:i w:val="false"/>
          <w:color w:val="000000"/>
          <w:sz w:val="28"/>
        </w:rPr>
        <w:t>
      11. Кәсіпкерлік жөніндегі уәкілетті орган салалық мемлекеттік органдардың ұсыныстары негізінде:</w:t>
      </w:r>
    </w:p>
    <w:bookmarkEnd w:id="28"/>
    <w:bookmarkStart w:name="z32" w:id="29"/>
    <w:p>
      <w:pPr>
        <w:spacing w:after="0"/>
        <w:ind w:left="0"/>
        <w:jc w:val="both"/>
      </w:pPr>
      <w:r>
        <w:rPr>
          <w:rFonts w:ascii="Times New Roman"/>
          <w:b w:val="false"/>
          <w:i w:val="false"/>
          <w:color w:val="000000"/>
          <w:sz w:val="28"/>
        </w:rPr>
        <w:t>
      1) Тізілімді қалыптастырады, жүргізеді және жаңартады;</w:t>
      </w:r>
    </w:p>
    <w:bookmarkEnd w:id="29"/>
    <w:bookmarkStart w:name="z33" w:id="30"/>
    <w:p>
      <w:pPr>
        <w:spacing w:after="0"/>
        <w:ind w:left="0"/>
        <w:jc w:val="both"/>
      </w:pPr>
      <w:r>
        <w:rPr>
          <w:rFonts w:ascii="Times New Roman"/>
          <w:b w:val="false"/>
          <w:i w:val="false"/>
          <w:color w:val="000000"/>
          <w:sz w:val="28"/>
        </w:rPr>
        <w:t>
      2) Тізілімге енгізілген мемлекеттік қолдау шаралары бойынша стандартталған паспортты "Бизнестің цифрлық картасы" платформасында орналастырады.</w:t>
      </w:r>
    </w:p>
    <w:bookmarkEnd w:id="30"/>
    <w:bookmarkStart w:name="z34" w:id="31"/>
    <w:p>
      <w:pPr>
        <w:spacing w:after="0"/>
        <w:ind w:left="0"/>
        <w:jc w:val="left"/>
      </w:pPr>
      <w:r>
        <w:rPr>
          <w:rFonts w:ascii="Times New Roman"/>
          <w:b/>
          <w:i w:val="false"/>
          <w:color w:val="000000"/>
        </w:rPr>
        <w:t xml:space="preserve"> 3-тарау. Жеке кәсіпкерлікті мемлекеттік қолдау шараларының тізілімін жүргізу және өзектілендіру тәртібі</w:t>
      </w:r>
    </w:p>
    <w:bookmarkEnd w:id="31"/>
    <w:bookmarkStart w:name="z35" w:id="32"/>
    <w:p>
      <w:pPr>
        <w:spacing w:after="0"/>
        <w:ind w:left="0"/>
        <w:jc w:val="both"/>
      </w:pPr>
      <w:r>
        <w:rPr>
          <w:rFonts w:ascii="Times New Roman"/>
          <w:b w:val="false"/>
          <w:i w:val="false"/>
          <w:color w:val="000000"/>
          <w:sz w:val="28"/>
        </w:rPr>
        <w:t>
      12. Салалық мемлекеттік органдар:</w:t>
      </w:r>
    </w:p>
    <w:bookmarkEnd w:id="32"/>
    <w:p>
      <w:pPr>
        <w:spacing w:after="0"/>
        <w:ind w:left="0"/>
        <w:jc w:val="both"/>
      </w:pPr>
      <w:r>
        <w:rPr>
          <w:rFonts w:ascii="Times New Roman"/>
          <w:b w:val="false"/>
          <w:i w:val="false"/>
          <w:color w:val="000000"/>
          <w:sz w:val="28"/>
        </w:rPr>
        <w:t>
      1) нормативтік құқықтық актілерде қамтылған, жеке кәсіпкерлікті мемлекеттік қолдау шараларын ұсыну тәртібін реттейтін мәліметтерге тұрақты түгендеу жүргізу арқылы Тізілімдегі мәліметтердің шынайылығы мен өзектілігін;</w:t>
      </w:r>
    </w:p>
    <w:p>
      <w:pPr>
        <w:spacing w:after="0"/>
        <w:ind w:left="0"/>
        <w:jc w:val="both"/>
      </w:pPr>
      <w:r>
        <w:rPr>
          <w:rFonts w:ascii="Times New Roman"/>
          <w:b w:val="false"/>
          <w:i w:val="false"/>
          <w:color w:val="000000"/>
          <w:sz w:val="28"/>
        </w:rPr>
        <w:t>
      2) жеке кәсіпкерлікті мемлекеттік қолдау шараларын ұсыну тәртібін регламенттейтін нормативтік құқықтық актілерде қамтылған мәліметтер өзгерген күннен бастап 3 (үш) жұмыс күні ішінде осы Қағидаларға 3-қосымшаға сәйкес нысан бойынша мемлекеттік қолдау шараларын алып тастау/мемлекеттік қолдау шаралары бойынша мәліметтерді өзгерту туралы түзетілген Өтінімді және Стандартталған паспортты кәсіпкерлік жөніндегі уәкілетті органға жолдауды қамтамасыз етеді.</w:t>
      </w:r>
    </w:p>
    <w:bookmarkStart w:name="z36" w:id="33"/>
    <w:p>
      <w:pPr>
        <w:spacing w:after="0"/>
        <w:ind w:left="0"/>
        <w:jc w:val="both"/>
      </w:pPr>
      <w:r>
        <w:rPr>
          <w:rFonts w:ascii="Times New Roman"/>
          <w:b w:val="false"/>
          <w:i w:val="false"/>
          <w:color w:val="000000"/>
          <w:sz w:val="28"/>
        </w:rPr>
        <w:t>
      13. Тізілімге өзгерістер және (немесе) толықтырулар мына:</w:t>
      </w:r>
    </w:p>
    <w:bookmarkEnd w:id="33"/>
    <w:p>
      <w:pPr>
        <w:spacing w:after="0"/>
        <w:ind w:left="0"/>
        <w:jc w:val="both"/>
      </w:pPr>
      <w:r>
        <w:rPr>
          <w:rFonts w:ascii="Times New Roman"/>
          <w:b w:val="false"/>
          <w:i w:val="false"/>
          <w:color w:val="000000"/>
          <w:sz w:val="28"/>
        </w:rPr>
        <w:t>
      1) реттеуші мемлекеттік органның және (немесе) оператордың функциялары мен құрылымының өзгеруі;</w:t>
      </w:r>
    </w:p>
    <w:p>
      <w:pPr>
        <w:spacing w:after="0"/>
        <w:ind w:left="0"/>
        <w:jc w:val="both"/>
      </w:pPr>
      <w:r>
        <w:rPr>
          <w:rFonts w:ascii="Times New Roman"/>
          <w:b w:val="false"/>
          <w:i w:val="false"/>
          <w:color w:val="000000"/>
          <w:sz w:val="28"/>
        </w:rPr>
        <w:t>
      2) Президенттің және (немесе) Үкіметтің тапсырмаларын іске асыру қажеттілігі;</w:t>
      </w:r>
    </w:p>
    <w:p>
      <w:pPr>
        <w:spacing w:after="0"/>
        <w:ind w:left="0"/>
        <w:jc w:val="both"/>
      </w:pPr>
      <w:r>
        <w:rPr>
          <w:rFonts w:ascii="Times New Roman"/>
          <w:b w:val="false"/>
          <w:i w:val="false"/>
          <w:color w:val="000000"/>
          <w:sz w:val="28"/>
        </w:rPr>
        <w:t>
      3) жеке кәсіпкерлікті мемлекеттік қолдау шарасын алып тастау жағдайында енгізілуі мүмкін.</w:t>
      </w:r>
    </w:p>
    <w:p>
      <w:pPr>
        <w:spacing w:after="0"/>
        <w:ind w:left="0"/>
        <w:jc w:val="both"/>
      </w:pPr>
      <w:r>
        <w:rPr>
          <w:rFonts w:ascii="Times New Roman"/>
          <w:b w:val="false"/>
          <w:i w:val="false"/>
          <w:color w:val="000000"/>
          <w:sz w:val="28"/>
        </w:rPr>
        <w:t>
      Кәсіпкерлік жөніндегі уәкілетті орган жоғарыда көрсетілген жағдайларда Тізілімге өзгерістер және (немесе) толықтырулар дербес енгізеді және бұл туралы бюджеттің атқарылуы жөніндегі орталық уәкілетті органды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шараларының тізілімін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өзектілендіру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34"/>
    <w:p>
      <w:pPr>
        <w:spacing w:after="0"/>
        <w:ind w:left="0"/>
        <w:jc w:val="left"/>
      </w:pPr>
      <w:r>
        <w:rPr>
          <w:rFonts w:ascii="Times New Roman"/>
          <w:b/>
          <w:i w:val="false"/>
          <w:color w:val="000000"/>
        </w:rPr>
        <w:t xml:space="preserve"> Тізілімге мемлекеттік қолдау шарасын енгізу/алып тастау жөніндегі өтінім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 ұсыну тәртібін регламенттейтін нормативтік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операторы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шараларының тізілімін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өзектілендіру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0" w:id="35"/>
    <w:p>
      <w:pPr>
        <w:spacing w:after="0"/>
        <w:ind w:left="0"/>
        <w:jc w:val="left"/>
      </w:pPr>
      <w:r>
        <w:rPr>
          <w:rFonts w:ascii="Times New Roman"/>
          <w:b/>
          <w:i w:val="false"/>
          <w:color w:val="000000"/>
        </w:rPr>
        <w:t xml:space="preserve"> Мемлекеттік қолдау шаралары бойынша стандартталған паспорт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нысаны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түрі (әлеуметтік, әйелдер, жастар, отбасылық және т.б.)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өлшемшарттары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қарау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ұсыну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(ЕДБ, ЛК, МҚҰ, Оператор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көлемінің өсуіне/азаюына жол бермеу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 көлемін ұлғайтуға/төмендетуге жол бермеу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материалдардың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 жұмыстар және көрсетілетін қызметтерді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де мәліметтер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адресаты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дәлелдерін растайтын 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қабылдау туралы құжат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органға шағымдану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органдағы қарау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беру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органға шағымды беру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беруден бас тарту негіздері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шағымдану құқығын растау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тәртіп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 қайтару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растайтын құжаттың атауы мен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 қайтару мерзімі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шараларының тізілімін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өзектілендіру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2" w:id="36"/>
    <w:p>
      <w:pPr>
        <w:spacing w:after="0"/>
        <w:ind w:left="0"/>
        <w:jc w:val="left"/>
      </w:pPr>
      <w:r>
        <w:rPr>
          <w:rFonts w:ascii="Times New Roman"/>
          <w:b/>
          <w:i w:val="false"/>
          <w:color w:val="000000"/>
        </w:rPr>
        <w:t xml:space="preserve"> Нысан бойынша мемлекеттік қолдау шараларын алып тастауға/мемлекеттік қолдау шаралары бойынша  мәліметтерді өзгертуге арналған өтінім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құрылымдық элементінің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(көрсетуімен)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