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c189" w14:textId="2e7c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 18 қаулысына толықтыру енгізу туралы</w:t>
      </w:r>
    </w:p>
    <w:p>
      <w:pPr>
        <w:spacing w:after="0"/>
        <w:ind w:left="0"/>
        <w:jc w:val="both"/>
      </w:pPr>
      <w:r>
        <w:rPr>
          <w:rFonts w:ascii="Times New Roman"/>
          <w:b w:val="false"/>
          <w:i w:val="false"/>
          <w:color w:val="000000"/>
          <w:sz w:val="28"/>
        </w:rPr>
        <w:t>Қостанай облысы Ұзынкөл ауданы әкімдігінің 2025 жылғы 16 маусымдағы № 73 қаулысы</w:t>
      </w:r>
    </w:p>
    <w:p>
      <w:pPr>
        <w:spacing w:after="0"/>
        <w:ind w:left="0"/>
        <w:jc w:val="both"/>
      </w:pPr>
      <w:bookmarkStart w:name="z4" w:id="0"/>
      <w:r>
        <w:rPr>
          <w:rFonts w:ascii="Times New Roman"/>
          <w:b w:val="false"/>
          <w:i w:val="false"/>
          <w:color w:val="000000"/>
          <w:sz w:val="28"/>
        </w:rPr>
        <w:t>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 әкімдігінің мәдениет және тілдерді дамыту бөлімі" мемлекеттік мекемесі туралы ережені бекіту туралы" Ұзынкөл ауданы әкімдігінің 2025 жылғы 12 ақпандағы </w:t>
      </w:r>
      <w:r>
        <w:rPr>
          <w:rFonts w:ascii="Times New Roman"/>
          <w:b w:val="false"/>
          <w:i w:val="false"/>
          <w:color w:val="000000"/>
          <w:sz w:val="28"/>
        </w:rPr>
        <w:t>№ 18</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"Ұзынкөл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тармақшамен толықтырылсын:</w:t>
      </w:r>
    </w:p>
    <w:bookmarkStart w:name="z8" w:id="3"/>
    <w:p>
      <w:pPr>
        <w:spacing w:after="0"/>
        <w:ind w:left="0"/>
        <w:jc w:val="both"/>
      </w:pPr>
      <w:r>
        <w:rPr>
          <w:rFonts w:ascii="Times New Roman"/>
          <w:b w:val="false"/>
          <w:i w:val="false"/>
          <w:color w:val="000000"/>
          <w:sz w:val="28"/>
        </w:rPr>
        <w:t xml:space="preserve">
      "13) маңдайшаны ауылда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"Ұзынкөл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органдарына хабарлау;</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6"/>
    <w:bookmarkStart w:name="z12" w:id="7"/>
    <w:p>
      <w:pPr>
        <w:spacing w:after="0"/>
        <w:ind w:left="0"/>
        <w:jc w:val="both"/>
      </w:pPr>
      <w:r>
        <w:rPr>
          <w:rFonts w:ascii="Times New Roman"/>
          <w:b w:val="false"/>
          <w:i w:val="false"/>
          <w:color w:val="000000"/>
          <w:sz w:val="28"/>
        </w:rPr>
        <w:t>
      3) осы қаулы ресми жарияланғаннан кейін Ұзынкөл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жетекшілік ететін Ұзынкөл ауданы әкімінің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Әкімдіктің мүшелері:</w:t>
      </w:r>
    </w:p>
    <w:bookmarkEnd w:id="10"/>
    <w:bookmarkStart w:name="z17" w:id="11"/>
    <w:p>
      <w:pPr>
        <w:spacing w:after="0"/>
        <w:ind w:left="0"/>
        <w:jc w:val="both"/>
      </w:pPr>
      <w:r>
        <w:rPr>
          <w:rFonts w:ascii="Times New Roman"/>
          <w:b w:val="false"/>
          <w:i w:val="false"/>
          <w:color w:val="000000"/>
          <w:sz w:val="28"/>
        </w:rPr>
        <w:t>
      __________________Н. Абилкаиров</w:t>
      </w:r>
    </w:p>
    <w:bookmarkEnd w:id="11"/>
    <w:bookmarkStart w:name="z18" w:id="12"/>
    <w:p>
      <w:pPr>
        <w:spacing w:after="0"/>
        <w:ind w:left="0"/>
        <w:jc w:val="both"/>
      </w:pPr>
      <w:r>
        <w:rPr>
          <w:rFonts w:ascii="Times New Roman"/>
          <w:b w:val="false"/>
          <w:i w:val="false"/>
          <w:color w:val="000000"/>
          <w:sz w:val="28"/>
        </w:rPr>
        <w:t>
      __________________Т. Булатов</w:t>
      </w:r>
    </w:p>
    <w:bookmarkEnd w:id="12"/>
    <w:bookmarkStart w:name="z19" w:id="13"/>
    <w:p>
      <w:pPr>
        <w:spacing w:after="0"/>
        <w:ind w:left="0"/>
        <w:jc w:val="both"/>
      </w:pPr>
      <w:r>
        <w:rPr>
          <w:rFonts w:ascii="Times New Roman"/>
          <w:b w:val="false"/>
          <w:i w:val="false"/>
          <w:color w:val="000000"/>
          <w:sz w:val="28"/>
        </w:rPr>
        <w:t>
      __________________А. Лагушина</w:t>
      </w:r>
    </w:p>
    <w:bookmarkEnd w:id="13"/>
    <w:bookmarkStart w:name="z20" w:id="14"/>
    <w:p>
      <w:pPr>
        <w:spacing w:after="0"/>
        <w:ind w:left="0"/>
        <w:jc w:val="both"/>
      </w:pPr>
      <w:r>
        <w:rPr>
          <w:rFonts w:ascii="Times New Roman"/>
          <w:b w:val="false"/>
          <w:i w:val="false"/>
          <w:color w:val="000000"/>
          <w:sz w:val="28"/>
        </w:rPr>
        <w:t>
      __________________М. Сокитбаев</w:t>
      </w:r>
    </w:p>
    <w:bookmarkEnd w:id="14"/>
    <w:bookmarkStart w:name="z21" w:id="15"/>
    <w:p>
      <w:pPr>
        <w:spacing w:after="0"/>
        <w:ind w:left="0"/>
        <w:jc w:val="both"/>
      </w:pPr>
      <w:r>
        <w:rPr>
          <w:rFonts w:ascii="Times New Roman"/>
          <w:b w:val="false"/>
          <w:i w:val="false"/>
          <w:color w:val="000000"/>
          <w:sz w:val="28"/>
        </w:rPr>
        <w:t>
      __________________К. Уразбаев</w:t>
      </w:r>
    </w:p>
    <w:bookmarkEnd w:id="15"/>
    <w:bookmarkStart w:name="z22" w:id="16"/>
    <w:p>
      <w:pPr>
        <w:spacing w:after="0"/>
        <w:ind w:left="0"/>
        <w:jc w:val="both"/>
      </w:pPr>
      <w:r>
        <w:rPr>
          <w:rFonts w:ascii="Times New Roman"/>
          <w:b w:val="false"/>
          <w:i w:val="false"/>
          <w:color w:val="000000"/>
          <w:sz w:val="28"/>
        </w:rPr>
        <w:t>
      "Ұзынкөл ауданы әкімінің аппараты"</w:t>
      </w:r>
    </w:p>
    <w:bookmarkEnd w:id="16"/>
    <w:bookmarkStart w:name="z23" w:id="17"/>
    <w:p>
      <w:pPr>
        <w:spacing w:after="0"/>
        <w:ind w:left="0"/>
        <w:jc w:val="both"/>
      </w:pPr>
      <w:r>
        <w:rPr>
          <w:rFonts w:ascii="Times New Roman"/>
          <w:b w:val="false"/>
          <w:i w:val="false"/>
          <w:color w:val="000000"/>
          <w:sz w:val="28"/>
        </w:rPr>
        <w:t>
      мемлекеттік мекемесінің</w:t>
      </w:r>
    </w:p>
    <w:bookmarkEnd w:id="17"/>
    <w:bookmarkStart w:name="z24" w:id="18"/>
    <w:p>
      <w:pPr>
        <w:spacing w:after="0"/>
        <w:ind w:left="0"/>
        <w:jc w:val="both"/>
      </w:pPr>
      <w:r>
        <w:rPr>
          <w:rFonts w:ascii="Times New Roman"/>
          <w:b w:val="false"/>
          <w:i w:val="false"/>
          <w:color w:val="000000"/>
          <w:sz w:val="28"/>
        </w:rPr>
        <w:t>
      заң бөлімінің басшысы</w:t>
      </w:r>
    </w:p>
    <w:bookmarkEnd w:id="18"/>
    <w:bookmarkStart w:name="z25" w:id="19"/>
    <w:p>
      <w:pPr>
        <w:spacing w:after="0"/>
        <w:ind w:left="0"/>
        <w:jc w:val="both"/>
      </w:pPr>
      <w:r>
        <w:rPr>
          <w:rFonts w:ascii="Times New Roman"/>
          <w:b w:val="false"/>
          <w:i w:val="false"/>
          <w:color w:val="000000"/>
          <w:sz w:val="28"/>
        </w:rPr>
        <w:t>
      ___________________ А. Кусаинова</w:t>
      </w:r>
    </w:p>
    <w:bookmarkEnd w:id="19"/>
    <w:bookmarkStart w:name="z26" w:id="20"/>
    <w:p>
      <w:pPr>
        <w:spacing w:after="0"/>
        <w:ind w:left="0"/>
        <w:jc w:val="both"/>
      </w:pPr>
      <w:r>
        <w:rPr>
          <w:rFonts w:ascii="Times New Roman"/>
          <w:b w:val="false"/>
          <w:i w:val="false"/>
          <w:color w:val="000000"/>
          <w:sz w:val="28"/>
        </w:rPr>
        <w:t>
      "Ұзынкөл ауданы әкімінің аппараты"</w:t>
      </w:r>
    </w:p>
    <w:bookmarkEnd w:id="20"/>
    <w:bookmarkStart w:name="z27" w:id="21"/>
    <w:p>
      <w:pPr>
        <w:spacing w:after="0"/>
        <w:ind w:left="0"/>
        <w:jc w:val="both"/>
      </w:pPr>
      <w:r>
        <w:rPr>
          <w:rFonts w:ascii="Times New Roman"/>
          <w:b w:val="false"/>
          <w:i w:val="false"/>
          <w:color w:val="000000"/>
          <w:sz w:val="28"/>
        </w:rPr>
        <w:t>
      мемлекеттік мекемесінің құжаттамалық</w:t>
      </w:r>
    </w:p>
    <w:bookmarkEnd w:id="21"/>
    <w:bookmarkStart w:name="z28" w:id="22"/>
    <w:p>
      <w:pPr>
        <w:spacing w:after="0"/>
        <w:ind w:left="0"/>
        <w:jc w:val="both"/>
      </w:pPr>
      <w:r>
        <w:rPr>
          <w:rFonts w:ascii="Times New Roman"/>
          <w:b w:val="false"/>
          <w:i w:val="false"/>
          <w:color w:val="000000"/>
          <w:sz w:val="28"/>
        </w:rPr>
        <w:t>
      қамтамасыз ету бөлімінің басшысы</w:t>
      </w:r>
    </w:p>
    <w:bookmarkEnd w:id="22"/>
    <w:bookmarkStart w:name="z29" w:id="23"/>
    <w:p>
      <w:pPr>
        <w:spacing w:after="0"/>
        <w:ind w:left="0"/>
        <w:jc w:val="both"/>
      </w:pPr>
      <w:r>
        <w:rPr>
          <w:rFonts w:ascii="Times New Roman"/>
          <w:b w:val="false"/>
          <w:i w:val="false"/>
          <w:color w:val="000000"/>
          <w:sz w:val="28"/>
        </w:rPr>
        <w:t>
      __________________ Ж. Кусулбаева</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"Ұзынкөл ауданы әкімдігінің мәдениет</w:t>
      </w:r>
    </w:p>
    <w:bookmarkEnd w:id="25"/>
    <w:bookmarkStart w:name="z32" w:id="26"/>
    <w:p>
      <w:pPr>
        <w:spacing w:after="0"/>
        <w:ind w:left="0"/>
        <w:jc w:val="both"/>
      </w:pPr>
      <w:r>
        <w:rPr>
          <w:rFonts w:ascii="Times New Roman"/>
          <w:b w:val="false"/>
          <w:i w:val="false"/>
          <w:color w:val="000000"/>
          <w:sz w:val="28"/>
        </w:rPr>
        <w:t>
      және тілдерді дамыту бөлімі"</w:t>
      </w:r>
    </w:p>
    <w:bookmarkEnd w:id="26"/>
    <w:bookmarkStart w:name="z33" w:id="27"/>
    <w:p>
      <w:pPr>
        <w:spacing w:after="0"/>
        <w:ind w:left="0"/>
        <w:jc w:val="both"/>
      </w:pPr>
      <w:r>
        <w:rPr>
          <w:rFonts w:ascii="Times New Roman"/>
          <w:b w:val="false"/>
          <w:i w:val="false"/>
          <w:color w:val="000000"/>
          <w:sz w:val="28"/>
        </w:rPr>
        <w:t>
      мемлекеттік мекемесінің басшысы</w:t>
      </w:r>
    </w:p>
    <w:bookmarkEnd w:id="27"/>
    <w:bookmarkStart w:name="z34" w:id="28"/>
    <w:p>
      <w:pPr>
        <w:spacing w:after="0"/>
        <w:ind w:left="0"/>
        <w:jc w:val="both"/>
      </w:pPr>
      <w:r>
        <w:rPr>
          <w:rFonts w:ascii="Times New Roman"/>
          <w:b w:val="false"/>
          <w:i w:val="false"/>
          <w:color w:val="000000"/>
          <w:sz w:val="28"/>
        </w:rPr>
        <w:t>
      ___________________ В. Лазарева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