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eee9" w14:textId="82ce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138 "Бейімбет Майлин ауданы Тобыл кентінің, ауылдық округтерінің 2025-2027 жылдарға арналған бюджеттері туралы" шешіміне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2025 жылғы 29 қыркүйектегі № 193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"Бейімбет Майлин ауданы Тобыл кентінің, ауылдық округтерінің 2025–2027 жылдарға арналған бюджеттері туралы"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ауданының мәслихаты ШЕШІМ ҚАБЫЛДАДЫ";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Тобыл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235 328,0 мың теңге, оның ішінде: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74 478,0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77,0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160 773,0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239 028,2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-3 700,2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3700,2 мың теңге.";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Асенкритов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255 357,5,0 мың теңге, оның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18 018,0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157,0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237 182,5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259 508,0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-4 150,5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4 150,5 мың теңге.";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Белинский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40 951,0 мың теңге, оның ішінде: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5 255,0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465,0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35 231,0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40 951,1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-0,1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0,1 мың теңге.";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Калинин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188 922,3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40 460,0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148 462,3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194 422,6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-5 500,3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5 500,3 мың теңге.";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Майский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52 818,9 мың теңге, оның ішінде: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28 920,0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23 898,9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53 207,1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-388,2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388,2 мың теңге.";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Байшуақ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152 965,5 мың теңге, оның ішінде: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8 738,0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833,0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150,0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143 244,5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153 520,6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-555,1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555,1 мың теңге.";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Новоильинов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91 721,0 мың теңге, оның ішінде: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24 379,0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67 342,0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92 991,2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-1 270,2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1 270,2 мың теңге.";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Павлов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46 514,0 мың теңге, оның ішінде: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6 246,0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40 268,0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47 514,1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-1 000,1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1 000,1 мың теңге.";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Әйет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550 419,2 мың теңге, оның iшiнде: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91 658,0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1 354,0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385,0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457 022,2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554 519,3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-4 100,1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- 4 100,1 мың теңге.";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қаңтардан бастап қолданысқа енгізіледі.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Тобыл кентінің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Асенкритов ауылдық округінің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қыркүйктегі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6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Белинский ауылдық округінің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7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Калинин ауылдық округінің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- 5 500,3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8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Майский ауылдық округінің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9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Байшуақ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9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Новоильинов ауылдық округінің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0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Павлов ауылдық округінің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1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Әйет ауылдық округінің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457 022,2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