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5a62" w14:textId="b0d5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2021 жылғы 8 желтоқсандағы № 295 "Бейімбет Майлин ауданының Тобыл кенті, ауылдық округтер бюджеттерінің кірістері мен шығындарының болжамды көлемін есептеу тәртіпкесін бекіту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22 қыркүйектегі № 191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80-бабының</w:t>
      </w:r>
      <w:r>
        <w:rPr>
          <w:rFonts w:ascii="Times New Roman"/>
          <w:b w:val="false"/>
          <w:i w:val="false"/>
          <w:color w:val="000000"/>
          <w:sz w:val="28"/>
        </w:rPr>
        <w:t xml:space="preserve"> 2-тармағына,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2021 жылғы 8 желтоқсандағы </w:t>
      </w:r>
      <w:r>
        <w:rPr>
          <w:rFonts w:ascii="Times New Roman"/>
          <w:b w:val="false"/>
          <w:i w:val="false"/>
          <w:color w:val="000000"/>
          <w:sz w:val="28"/>
        </w:rPr>
        <w:t>№ 295</w:t>
      </w:r>
      <w:r>
        <w:rPr>
          <w:rFonts w:ascii="Times New Roman"/>
          <w:b w:val="false"/>
          <w:i w:val="false"/>
          <w:color w:val="000000"/>
          <w:sz w:val="28"/>
        </w:rPr>
        <w:t xml:space="preserve"> "Бейімбет Майлин ауданының Тобыл кенті, ауылдық округтер бюджеттерінің кірістері мен шығындарының болжамды көлемін есептеу тәртіпкесін бекіту туралы"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ресми жариялағанынан кейін Бейімбет Майлин ауданы әкімдігінің интернет-ресурсында орналастыру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