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007f" w14:textId="5300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18 тамыздағы № 165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Бейімбет Майлин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мен қоғамдық жұмыстар орындалуы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көшірмесін электрондық түрде мемлекеттік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Бейімбет Майлин ауданы әкімдігінің интернет – 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тазалау және жинастыру;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Белинский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Аумақты тазалау және жинастыру;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Әйет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Аумақты тазалау және жинастыру;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Асенкритов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Аумақты тазалау және жинастыру;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Калинин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Аумақты тазалау және жинастыру;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Майский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Аумақты тазалау және жинастыру;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Новоильинов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Аумақты тазалау және жинастыру;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Павлов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Аумақты тазалау және жинастыру;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Тобыл кенті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Аумақты тазалау және жинастыру;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Байшуақ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