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d578" w14:textId="184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Златоуст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жене өзін-өзі баскару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Златоуст ауылының 2026-2028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37 320,0 мың теңге, онын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тусімдер бойынша – 8 899,0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тусімдер бойынша – 189,0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тусімдер бойынша - 0,0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 тусімі бойынша – 28 232,0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2)﻿﻿﻿ шығындар – 37 320,0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3)﻿﻿﻿ таза бюджеттік кредиттеу - 0,0 мың теңге, онын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етеу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4)﻿﻿﻿ қаржы активтерімен операциялар бойынша сальдо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5)﻿﻿﻿ бюджет тапшылығы (профициті)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6)﻿﻿﻿ бюджет тапшылығын қаржыландыру (профицитін пайдалану) - 0,0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жылга арналған Златоуст ауылының бюджетінде аудандық бюджеттен берілетін субвенциялардын колемі 25 121,0 мың теңге сомасында козделгені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Златоуст ауылының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Златоуст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Златоуст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Златоуст ауылдық округінің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