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69b8" w14:textId="6f7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35 888,0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13 321,0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21 516,0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35 888,0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Маяк ауылының бюджетінде аудандық бюджеттен берілетін субвенциялардың көлемі 21 516,0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Маяк ауылының бюджетінде аудандық бюджетке бюджеттік алып қоюлардың көлемдері көзделмегені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