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4394" w14:textId="ba94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2026-2028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26 желтоқсандағы № 375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- 3 356 445,9 мың теңге, соның ішінде: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- 1 656 256,0 мың теңге;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- 15 439,0 мың теңге;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- 970,0 мың теңге;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- 1 683 780,9 мың теңге;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- 3 356 997,0 мың теңге;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17 117,0 мың теңге, соның ішінде: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- 58 387,0 мың теңге;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41 270,0 мың теңге;      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-17 668,1 мың теңге;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17 668,1 мың теңге;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- 58 387,0 мың теңге;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- 41 270,1 мың теңге;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- 551,2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Қостанай облысы Сарыкөл ауданы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облыстық бюджеттен аудан бюджетіне берілетін субвенциялар көлемі 141 307,0 мың теңге сомасында көзделгені ескерілсін.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аудан бюджетінен облыстық бюджетке бюджеттік алып қоюлар көлемдері көзделмегені ескерілсін.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 кенттің, ауылдардың, ауылдық округтердің бюджеттерінен 69 766,0 мың теңге сомасында бюджеттік алып қою көлемі көзделгені ескерілсін, оның ішінде: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 – 69 766,0 мың теңге.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аудандық бюджеттен кент, ауылдар, ауылдық округтер бюджеттеріне берілетін субвенциялар көлемдері 177 108,0 мың теңге сомасында көзделгені ескерілсін, оның ішінде: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Барвинов ауылына – 18 975,0 мың теңге;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Златоуст ауылына – 25 121,0 мың теңге;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Веселоподол ауылдық округіне – 28 987,0 мың теңге;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округіне – 21 109,0 мың теңге;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Большие Дубравы ауылына – 12 499,0 мың теңге;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 ауылына – 21 515,0 мың теңге;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 ауылдық округіне – 711,0 мың теңге;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 ауылдық округіне – 11 965,0 мың теңге;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ауылына – 8 069,0 мың теңге;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Сорочин ауылдық округіне – 19 235,0 мың теңге;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Урожайное ауылына – 8 921,0 мың теңге.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атқарушы органның 2026 жылға арналған резерві 87 967,0 мың теңге сомасында бекітілсін.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2026 жылға арналған бюджеті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Сарыкөл ауданы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2027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2028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