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74b6" w14:textId="f1d7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желтoқсандағы № 250 "Қостанай облысы Сарыкөл ауданы Маяк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Маяк ауылының 2025-2027 жылдарға арналған бюджеті туралы" 2024 жылғы 30 желтoқсандағы № 250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Маяк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30 902,0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9 610,0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21 292,0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35 100,2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-4 198,2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4 198,2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- 4 198,2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пайдаланылмаған) нысаналы трансферттердін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