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21fa" w14:textId="8da2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Сарыкөл кенті әкімінің 2025 жылғы 17 шілдедегі № 6 шешімі. Күші жойылды - Қостанай облысы Сарыкөл ауданы Сарыкөл кенті әкімінің 2025 жылғы 18 қыркүйектегі № 9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Сарыкөл кенті әкімінің 18.09.2025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мемлекеттік мекемесінің бас мемлекеттік ветеринариялық-санитариялық инспекторының 2025 жылғы 09 шілдеден № 316, ұсынысы негізінде ШЕШІМ ҚАБЫЛДАДЫ:</w:t>
      </w:r>
    </w:p>
    <w:bookmarkEnd w:id="0"/>
    <w:bookmarkStart w:name="z5" w:id="1"/>
    <w:p>
      <w:pPr>
        <w:spacing w:after="0"/>
        <w:ind w:left="0"/>
        <w:jc w:val="both"/>
      </w:pPr>
      <w:r>
        <w:rPr>
          <w:rFonts w:ascii="Times New Roman"/>
          <w:b w:val="false"/>
          <w:i w:val="false"/>
          <w:color w:val="000000"/>
          <w:sz w:val="28"/>
        </w:rPr>
        <w:t>
      1. Қостанай облысы Сарыкөл ауданы Сарыкөл кенті Привокзальная көшесі 4Б үй 1 пәтер мекенжайында орналасқан Л.В. Белейчук жеке ауласында иттің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анықталған эпизоотиялық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"Сарыкөл ауданы Сарыкөл кенті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Сарыкөл ауданы әкімдігінің интернет-ресурсында орналастыруды қантамасыз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кенті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Долганин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w:t>
      </w:r>
    </w:p>
    <w:bookmarkEnd w:id="13"/>
    <w:bookmarkStart w:name="z19" w:id="14"/>
    <w:p>
      <w:pPr>
        <w:spacing w:after="0"/>
        <w:ind w:left="0"/>
        <w:jc w:val="both"/>
      </w:pPr>
      <w:r>
        <w:rPr>
          <w:rFonts w:ascii="Times New Roman"/>
          <w:b w:val="false"/>
          <w:i w:val="false"/>
          <w:color w:val="000000"/>
          <w:sz w:val="28"/>
        </w:rPr>
        <w:t>
      Департаменті Сарыкөл аудандық</w:t>
      </w:r>
    </w:p>
    <w:bookmarkEnd w:id="14"/>
    <w:bookmarkStart w:name="z20" w:id="15"/>
    <w:p>
      <w:pPr>
        <w:spacing w:after="0"/>
        <w:ind w:left="0"/>
        <w:jc w:val="both"/>
      </w:pPr>
      <w:r>
        <w:rPr>
          <w:rFonts w:ascii="Times New Roman"/>
          <w:b w:val="false"/>
          <w:i w:val="false"/>
          <w:color w:val="000000"/>
          <w:sz w:val="28"/>
        </w:rPr>
        <w:t>
      санитариялық-эпидемиологиялық</w:t>
      </w:r>
    </w:p>
    <w:bookmarkEnd w:id="15"/>
    <w:bookmarkStart w:name="z21" w:id="16"/>
    <w:p>
      <w:pPr>
        <w:spacing w:after="0"/>
        <w:ind w:left="0"/>
        <w:jc w:val="both"/>
      </w:pPr>
      <w:r>
        <w:rPr>
          <w:rFonts w:ascii="Times New Roman"/>
          <w:b w:val="false"/>
          <w:i w:val="false"/>
          <w:color w:val="000000"/>
          <w:sz w:val="28"/>
        </w:rPr>
        <w:t>
      бақылау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 басшысының</w:t>
      </w:r>
    </w:p>
    <w:bookmarkEnd w:id="17"/>
    <w:bookmarkStart w:name="z23" w:id="18"/>
    <w:p>
      <w:pPr>
        <w:spacing w:after="0"/>
        <w:ind w:left="0"/>
        <w:jc w:val="both"/>
      </w:pPr>
      <w:r>
        <w:rPr>
          <w:rFonts w:ascii="Times New Roman"/>
          <w:b w:val="false"/>
          <w:i w:val="false"/>
          <w:color w:val="000000"/>
          <w:sz w:val="28"/>
        </w:rPr>
        <w:t>
      міндетін атқарушы</w:t>
      </w:r>
    </w:p>
    <w:bookmarkEnd w:id="18"/>
    <w:bookmarkStart w:name="z24" w:id="19"/>
    <w:p>
      <w:pPr>
        <w:spacing w:after="0"/>
        <w:ind w:left="0"/>
        <w:jc w:val="both"/>
      </w:pPr>
      <w:r>
        <w:rPr>
          <w:rFonts w:ascii="Times New Roman"/>
          <w:b w:val="false"/>
          <w:i w:val="false"/>
          <w:color w:val="000000"/>
          <w:sz w:val="28"/>
        </w:rPr>
        <w:t>
      _______________________ Б. Есетаев</w:t>
      </w:r>
    </w:p>
    <w:bookmarkEnd w:id="19"/>
    <w:bookmarkStart w:name="z25" w:id="20"/>
    <w:p>
      <w:pPr>
        <w:spacing w:after="0"/>
        <w:ind w:left="0"/>
        <w:jc w:val="both"/>
      </w:pPr>
      <w:r>
        <w:rPr>
          <w:rFonts w:ascii="Times New Roman"/>
          <w:b w:val="false"/>
          <w:i w:val="false"/>
          <w:color w:val="000000"/>
          <w:sz w:val="28"/>
        </w:rPr>
        <w:t>
      "____" _________________ 2025 жыл</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"Қазақстан Республикасы ауыл</w:t>
      </w:r>
    </w:p>
    <w:bookmarkEnd w:id="21"/>
    <w:bookmarkStart w:name="z27" w:id="22"/>
    <w:p>
      <w:pPr>
        <w:spacing w:after="0"/>
        <w:ind w:left="0"/>
        <w:jc w:val="both"/>
      </w:pPr>
      <w:r>
        <w:rPr>
          <w:rFonts w:ascii="Times New Roman"/>
          <w:b w:val="false"/>
          <w:i w:val="false"/>
          <w:color w:val="000000"/>
          <w:sz w:val="28"/>
        </w:rPr>
        <w:t>
      шаруашылығы министрлігі</w:t>
      </w:r>
    </w:p>
    <w:bookmarkEnd w:id="22"/>
    <w:bookmarkStart w:name="z28" w:id="23"/>
    <w:p>
      <w:pPr>
        <w:spacing w:after="0"/>
        <w:ind w:left="0"/>
        <w:jc w:val="both"/>
      </w:pPr>
      <w:r>
        <w:rPr>
          <w:rFonts w:ascii="Times New Roman"/>
          <w:b w:val="false"/>
          <w:i w:val="false"/>
          <w:color w:val="000000"/>
          <w:sz w:val="28"/>
        </w:rPr>
        <w:t>
      ветеринариялық бақылау және</w:t>
      </w:r>
    </w:p>
    <w:bookmarkEnd w:id="23"/>
    <w:bookmarkStart w:name="z29" w:id="24"/>
    <w:p>
      <w:pPr>
        <w:spacing w:after="0"/>
        <w:ind w:left="0"/>
        <w:jc w:val="both"/>
      </w:pPr>
      <w:r>
        <w:rPr>
          <w:rFonts w:ascii="Times New Roman"/>
          <w:b w:val="false"/>
          <w:i w:val="false"/>
          <w:color w:val="000000"/>
          <w:sz w:val="28"/>
        </w:rPr>
        <w:t>
      қадағалау Комитетінің Сарыкөл</w:t>
      </w:r>
    </w:p>
    <w:bookmarkEnd w:id="24"/>
    <w:bookmarkStart w:name="z30" w:id="25"/>
    <w:p>
      <w:pPr>
        <w:spacing w:after="0"/>
        <w:ind w:left="0"/>
        <w:jc w:val="both"/>
      </w:pPr>
      <w:r>
        <w:rPr>
          <w:rFonts w:ascii="Times New Roman"/>
          <w:b w:val="false"/>
          <w:i w:val="false"/>
          <w:color w:val="000000"/>
          <w:sz w:val="28"/>
        </w:rPr>
        <w:t>
      аудандық аумақтық инспекциясы"</w:t>
      </w:r>
    </w:p>
    <w:bookmarkEnd w:id="25"/>
    <w:bookmarkStart w:name="z31" w:id="26"/>
    <w:p>
      <w:pPr>
        <w:spacing w:after="0"/>
        <w:ind w:left="0"/>
        <w:jc w:val="both"/>
      </w:pPr>
      <w:r>
        <w:rPr>
          <w:rFonts w:ascii="Times New Roman"/>
          <w:b w:val="false"/>
          <w:i w:val="false"/>
          <w:color w:val="000000"/>
          <w:sz w:val="28"/>
        </w:rPr>
        <w:t>
      мемлекеттік мекемесінің басшысы</w:t>
      </w:r>
    </w:p>
    <w:bookmarkEnd w:id="26"/>
    <w:bookmarkStart w:name="z32" w:id="27"/>
    <w:p>
      <w:pPr>
        <w:spacing w:after="0"/>
        <w:ind w:left="0"/>
        <w:jc w:val="both"/>
      </w:pPr>
      <w:r>
        <w:rPr>
          <w:rFonts w:ascii="Times New Roman"/>
          <w:b w:val="false"/>
          <w:i w:val="false"/>
          <w:color w:val="000000"/>
          <w:sz w:val="28"/>
        </w:rPr>
        <w:t>
      ______________ А. Молдахметова</w:t>
      </w:r>
    </w:p>
    <w:bookmarkEnd w:id="27"/>
    <w:bookmarkStart w:name="z33" w:id="28"/>
    <w:p>
      <w:pPr>
        <w:spacing w:after="0"/>
        <w:ind w:left="0"/>
        <w:jc w:val="both"/>
      </w:pPr>
      <w:r>
        <w:rPr>
          <w:rFonts w:ascii="Times New Roman"/>
          <w:b w:val="false"/>
          <w:i w:val="false"/>
          <w:color w:val="000000"/>
          <w:sz w:val="28"/>
        </w:rPr>
        <w:t>
      "____" ______________ 2025 жыл</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