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082e" w14:textId="c2a0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5 қаңтардағы № 170 "Науырзым ауданы Буревестник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12 желтоқсандағы № 257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Буревестник ауылының 2025-2027 жылдарға арналған бюджеті туралы" 2025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Буревестник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332436,8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48982,0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283454,8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362184,5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-29747,7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29747,7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29747,7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