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01a1" w14:textId="8090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167 "Науырзым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21 қазандағы № 235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3 434 292,4 мың теңге, оның iшiнде: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634 093,0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25 910,0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2 773 789,4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3 423 273,4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8 237,0 мың теңге, оның iшiнде: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27 524,0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19 287,0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35 000,0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 2018,0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32 218,0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27 524,0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19 287,0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23 981,0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3 434 292,4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2 773 789,4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2 773 789,4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2 773 789,4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3 423 273,4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1 032 266,3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784 179,2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672 867,3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558 694,9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477 861,5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Мемлекеттікбюджеттенберілгенбюджеттіккредиттердіөтеу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Жекетұлғаларғажергіліктібюджеттенберілгенбюджеттіккредиттердіөтеу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