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893c" w14:textId="62b8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Қарамеңді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2025 жылғы 5 қаңтардағы № 172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Қарамеңді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223 337,5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28 021,0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түсімдері бойынша – 195 316,5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237 402,3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-14 064,8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14 064,8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14 064,8 мың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Науырзым ауданы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Қарамеңді ауылдық округінің бюджетінде аудандық бюджеттен берілетін субвенциялар көлемі 89 676,0 мың теңге сомасында көзделгені ескерілсін.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Қарамеңді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Науырзым ауданы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жерге жеке тұлғалардан алынатын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14064,8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Қарамеңді ауылдық округінің 2026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жерге жеке тұлғалардан алынатын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Қарамеңді ауылдық округінің 2027 жылға арналған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жерге жеке тұлғалардан алынатын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