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0e95c" w14:textId="a60e9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жағдайға ден қою кезіндегі мемлекеттік органдар мен ұйымдарды басқару және олардың өзара іс-қимылы алгоритмін бекіту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2025 жылғы 15 қыркүйектегі № 240-Ө және Қазақстан Республикасы Төтенше жағдайлар министрінің 2025 жылғы 10 қазандағы № 445 бірлескен бұйрығы.</w:t>
      </w:r>
    </w:p>
    <w:p>
      <w:pPr>
        <w:spacing w:after="0"/>
        <w:ind w:left="0"/>
        <w:jc w:val="both"/>
      </w:pPr>
      <w:bookmarkStart w:name="z4" w:id="0"/>
      <w:r>
        <w:rPr>
          <w:rFonts w:ascii="Times New Roman"/>
          <w:b w:val="false"/>
          <w:i w:val="false"/>
          <w:color w:val="000000"/>
          <w:sz w:val="28"/>
        </w:rPr>
        <w:t xml:space="preserve">
      Қазақстан Республикасының Орман кодексінің </w:t>
      </w:r>
      <w:r>
        <w:rPr>
          <w:rFonts w:ascii="Times New Roman"/>
          <w:b w:val="false"/>
          <w:i w:val="false"/>
          <w:color w:val="000000"/>
          <w:sz w:val="28"/>
        </w:rPr>
        <w:t>65-1-бабына</w:t>
      </w:r>
      <w:r>
        <w:rPr>
          <w:rFonts w:ascii="Times New Roman"/>
          <w:b w:val="false"/>
          <w:i w:val="false"/>
          <w:color w:val="000000"/>
          <w:sz w:val="28"/>
        </w:rPr>
        <w:t xml:space="preserve"> сәйкес БҰЙЫРАМЫЗ:</w:t>
      </w:r>
    </w:p>
    <w:bookmarkEnd w:id="0"/>
    <w:bookmarkStart w:name="z5" w:id="1"/>
    <w:p>
      <w:pPr>
        <w:spacing w:after="0"/>
        <w:ind w:left="0"/>
        <w:jc w:val="both"/>
      </w:pPr>
      <w:r>
        <w:rPr>
          <w:rFonts w:ascii="Times New Roman"/>
          <w:b w:val="false"/>
          <w:i w:val="false"/>
          <w:color w:val="000000"/>
          <w:sz w:val="28"/>
        </w:rPr>
        <w:t>
      1. Осы бірлескен бұйрықтың қосымшасына сәйкес төтенше жағдайға ден қою кезіндегі мемлекеттік органдар мен ұйымдардың басқару және өзара іс-қимыл алгоритмі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14.07.2026 </w:t>
      </w:r>
      <w:r>
        <w:rPr>
          <w:rFonts w:ascii="Times New Roman"/>
          <w:b w:val="false"/>
          <w:i w:val="false"/>
          <w:color w:val="000000"/>
          <w:sz w:val="28"/>
        </w:rPr>
        <w:t>№ 132-Ө</w:t>
      </w:r>
      <w:r>
        <w:rPr>
          <w:rFonts w:ascii="Times New Roman"/>
          <w:b w:val="false"/>
          <w:i w:val="false"/>
          <w:color w:val="ff0000"/>
          <w:sz w:val="28"/>
        </w:rPr>
        <w:t xml:space="preserve"> және ҚР Төтенше жағдайлар министрінің 25.06.2026 № 243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1" w:id="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Қазақстан Республикасының заңнамасында белгіленген тәртіппен:</w:t>
      </w:r>
    </w:p>
    <w:bookmarkEnd w:id="2"/>
    <w:bookmarkStart w:name="z12" w:id="3"/>
    <w:p>
      <w:pPr>
        <w:spacing w:after="0"/>
        <w:ind w:left="0"/>
        <w:jc w:val="both"/>
      </w:pPr>
      <w:r>
        <w:rPr>
          <w:rFonts w:ascii="Times New Roman"/>
          <w:b w:val="false"/>
          <w:i w:val="false"/>
          <w:color w:val="000000"/>
          <w:sz w:val="28"/>
        </w:rPr>
        <w:t>
      1) осы бұйрықты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13" w:id="4"/>
    <w:p>
      <w:pPr>
        <w:spacing w:after="0"/>
        <w:ind w:left="0"/>
        <w:jc w:val="both"/>
      </w:pPr>
      <w:r>
        <w:rPr>
          <w:rFonts w:ascii="Times New Roman"/>
          <w:b w:val="false"/>
          <w:i w:val="false"/>
          <w:color w:val="000000"/>
          <w:sz w:val="28"/>
        </w:rPr>
        <w:t>
      2) осы бұйрықты Қазақстан Республикасы Экология және табиғи ресурстар министрлігінің интернет-ресурсында орналастырылуын;</w:t>
      </w:r>
    </w:p>
    <w:bookmarkEnd w:id="4"/>
    <w:bookmarkStart w:name="z14" w:id="5"/>
    <w:p>
      <w:pPr>
        <w:spacing w:after="0"/>
        <w:ind w:left="0"/>
        <w:jc w:val="both"/>
      </w:pPr>
      <w:r>
        <w:rPr>
          <w:rFonts w:ascii="Times New Roman"/>
          <w:b w:val="false"/>
          <w:i w:val="false"/>
          <w:color w:val="000000"/>
          <w:sz w:val="28"/>
        </w:rPr>
        <w:t>
      3) осы бұйрық ресми жарияланғаннан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5" w:id="6"/>
    <w:p>
      <w:pPr>
        <w:spacing w:after="0"/>
        <w:ind w:left="0"/>
        <w:jc w:val="both"/>
      </w:pPr>
      <w:r>
        <w:rPr>
          <w:rFonts w:ascii="Times New Roman"/>
          <w:b w:val="false"/>
          <w:i w:val="false"/>
          <w:color w:val="000000"/>
          <w:sz w:val="28"/>
        </w:rPr>
        <w:t>
      3. Мемлекеттік және жергілікті атқарушы органдар Алгоритмде көрсетілген іс-шаралардың орындалуын қамтамасыз етсін.</w:t>
      </w:r>
    </w:p>
    <w:bookmarkEnd w:id="6"/>
    <w:bookmarkStart w:name="z16" w:id="7"/>
    <w:p>
      <w:pPr>
        <w:spacing w:after="0"/>
        <w:ind w:left="0"/>
        <w:jc w:val="both"/>
      </w:pPr>
      <w:r>
        <w:rPr>
          <w:rFonts w:ascii="Times New Roman"/>
          <w:b w:val="false"/>
          <w:i w:val="false"/>
          <w:color w:val="000000"/>
          <w:sz w:val="28"/>
        </w:rPr>
        <w:t>
      4. Осы бірлескен бұйрықтың орындалуын бақылау жетекшілік ететін Қазақстан Республикасының экология және табиғи ресурстар, төтенше жағдайлар вице-министрлеріне жүктелсін.</w:t>
      </w:r>
    </w:p>
    <w:bookmarkEnd w:id="7"/>
    <w:bookmarkStart w:name="z17" w:id="8"/>
    <w:p>
      <w:pPr>
        <w:spacing w:after="0"/>
        <w:ind w:left="0"/>
        <w:jc w:val="both"/>
      </w:pPr>
      <w:r>
        <w:rPr>
          <w:rFonts w:ascii="Times New Roman"/>
          <w:b w:val="false"/>
          <w:i w:val="false"/>
          <w:color w:val="000000"/>
          <w:sz w:val="28"/>
        </w:rPr>
        <w:t>
      5. Осы бірлескен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Экология және табиғи ресурстар министрі___________ Е. Нысанбаев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 Ш. Әрінов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 ресурстар</w:t>
            </w:r>
            <w:r>
              <w:br/>
            </w:r>
            <w:r>
              <w:rPr>
                <w:rFonts w:ascii="Times New Roman"/>
                <w:b w:val="false"/>
                <w:i w:val="false"/>
                <w:color w:val="000000"/>
                <w:sz w:val="20"/>
              </w:rPr>
              <w:t>министрінің</w:t>
            </w:r>
            <w:r>
              <w:br/>
            </w:r>
            <w:r>
              <w:rPr>
                <w:rFonts w:ascii="Times New Roman"/>
                <w:b w:val="false"/>
                <w:i w:val="false"/>
                <w:color w:val="000000"/>
                <w:sz w:val="20"/>
              </w:rPr>
              <w:t>2025 жылғы 15 қыркүйектегі</w:t>
            </w:r>
            <w:r>
              <w:br/>
            </w:r>
            <w:r>
              <w:rPr>
                <w:rFonts w:ascii="Times New Roman"/>
                <w:b w:val="false"/>
                <w:i w:val="false"/>
                <w:color w:val="000000"/>
                <w:sz w:val="20"/>
              </w:rPr>
              <w:t>№ 240-Ө және Қазақстан Республикасы Төтенше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жағдайлар министрінің</w:t>
            </w:r>
            <w:r>
              <w:br/>
            </w:r>
            <w:r>
              <w:rPr>
                <w:rFonts w:ascii="Times New Roman"/>
                <w:b w:val="false"/>
                <w:i w:val="false"/>
                <w:color w:val="000000"/>
                <w:sz w:val="20"/>
              </w:rPr>
              <w:t>2025 жылғы 10 қазандағы</w:t>
            </w:r>
            <w:r>
              <w:br/>
            </w:r>
            <w:r>
              <w:rPr>
                <w:rFonts w:ascii="Times New Roman"/>
                <w:b w:val="false"/>
                <w:i w:val="false"/>
                <w:color w:val="000000"/>
                <w:sz w:val="20"/>
              </w:rPr>
              <w:t>№ 445 бірлескен бұйрығына</w:t>
            </w:r>
            <w:r>
              <w:br/>
            </w:r>
            <w:r>
              <w:rPr>
                <w:rFonts w:ascii="Times New Roman"/>
                <w:b w:val="false"/>
                <w:i w:val="false"/>
                <w:color w:val="000000"/>
                <w:sz w:val="20"/>
              </w:rPr>
              <w:t>қосымша</w:t>
            </w:r>
          </w:p>
        </w:tc>
      </w:tr>
    </w:tbl>
    <w:bookmarkStart w:name="z21" w:id="9"/>
    <w:p>
      <w:pPr>
        <w:spacing w:after="0"/>
        <w:ind w:left="0"/>
        <w:jc w:val="left"/>
      </w:pPr>
      <w:r>
        <w:rPr>
          <w:rFonts w:ascii="Times New Roman"/>
          <w:b/>
          <w:i w:val="false"/>
          <w:color w:val="000000"/>
        </w:rPr>
        <w:t xml:space="preserve"> Төтенше жағдайға ден қою кезіндегі мемлекеттік органдар мен ұйымдарды басқару және олардың өзара іс-қимылы алгоритмін бекіту туралы</w:t>
      </w:r>
    </w:p>
    <w:bookmarkEnd w:id="9"/>
    <w:p>
      <w:pPr>
        <w:spacing w:after="0"/>
        <w:ind w:left="0"/>
        <w:jc w:val="both"/>
      </w:pPr>
      <w:r>
        <w:rPr>
          <w:rFonts w:ascii="Times New Roman"/>
          <w:b w:val="false"/>
          <w:i w:val="false"/>
          <w:color w:val="ff0000"/>
          <w:sz w:val="28"/>
        </w:rPr>
        <w:t xml:space="preserve">
      Ескерту. Алгоритмі жаңа редакцияда – ҚР Экология және табиғи ресурстар министрінің 14.07.2026 </w:t>
      </w:r>
      <w:r>
        <w:rPr>
          <w:rFonts w:ascii="Times New Roman"/>
          <w:b w:val="false"/>
          <w:i w:val="false"/>
          <w:color w:val="ff0000"/>
          <w:sz w:val="28"/>
        </w:rPr>
        <w:t>№ 132-Ө</w:t>
      </w:r>
      <w:r>
        <w:rPr>
          <w:rFonts w:ascii="Times New Roman"/>
          <w:b w:val="false"/>
          <w:i w:val="false"/>
          <w:color w:val="ff0000"/>
          <w:sz w:val="28"/>
        </w:rPr>
        <w:t xml:space="preserve"> және ҚР Төтенше жағдайлар министрінің 25.06.2026 № 243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Күнделікті </w:t>
            </w:r>
          </w:p>
          <w:p>
            <w:pPr>
              <w:spacing w:after="20"/>
              <w:ind w:left="20"/>
              <w:jc w:val="both"/>
            </w:pPr>
            <w:r>
              <w:rPr>
                <w:rFonts w:ascii="Times New Roman"/>
                <w:b w:val="false"/>
                <w:i w:val="false"/>
                <w:color w:val="000000"/>
                <w:sz w:val="20"/>
              </w:rPr>
              <w:t>
қызмет</w:t>
            </w:r>
          </w:p>
          <w:p>
            <w:pPr>
              <w:spacing w:after="20"/>
              <w:ind w:left="20"/>
              <w:jc w:val="both"/>
            </w:pPr>
            <w:r>
              <w:rPr>
                <w:rFonts w:ascii="Times New Roman"/>
                <w:b w:val="false"/>
                <w:i w:val="false"/>
                <w:color w:val="000000"/>
                <w:sz w:val="20"/>
              </w:rPr>
              <w:t>
режимі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Орман өрттерінің алдын алу жөніндегі іс-шараларды ұйымдастыру;</w:t>
            </w:r>
          </w:p>
          <w:p>
            <w:pPr>
              <w:spacing w:after="20"/>
              <w:ind w:left="20"/>
              <w:jc w:val="both"/>
            </w:pPr>
            <w:r>
              <w:rPr>
                <w:rFonts w:ascii="Times New Roman"/>
                <w:b w:val="false"/>
                <w:i w:val="false"/>
                <w:color w:val="000000"/>
                <w:sz w:val="20"/>
              </w:rPr>
              <w:t>
2. Орман өрттерін болжау;</w:t>
            </w:r>
          </w:p>
          <w:p>
            <w:pPr>
              <w:spacing w:after="20"/>
              <w:ind w:left="20"/>
              <w:jc w:val="both"/>
            </w:pPr>
            <w:r>
              <w:rPr>
                <w:rFonts w:ascii="Times New Roman"/>
                <w:b w:val="false"/>
                <w:i w:val="false"/>
                <w:color w:val="000000"/>
                <w:sz w:val="20"/>
              </w:rPr>
              <w:t>
3. Ормандарды табиғи өрттен қорғау туралы ақпаратты жинау, өңдеу және бөлісу;</w:t>
            </w:r>
          </w:p>
          <w:p>
            <w:pPr>
              <w:spacing w:after="20"/>
              <w:ind w:left="20"/>
              <w:jc w:val="both"/>
            </w:pPr>
            <w:r>
              <w:rPr>
                <w:rFonts w:ascii="Times New Roman"/>
                <w:b w:val="false"/>
                <w:i w:val="false"/>
                <w:color w:val="000000"/>
                <w:sz w:val="20"/>
              </w:rPr>
              <w:t>
4. Басқару органдары мен күштердің іс-қимылдарын жоспарлау, табиғи өрттерге ден қою кезінде олардың қызметін дайындау мен қамтамасыз етуді ұйымдастыру;</w:t>
            </w:r>
          </w:p>
          <w:p>
            <w:pPr>
              <w:spacing w:after="20"/>
              <w:ind w:left="20"/>
              <w:jc w:val="both"/>
            </w:pPr>
            <w:r>
              <w:rPr>
                <w:rFonts w:ascii="Times New Roman"/>
                <w:b w:val="false"/>
                <w:i w:val="false"/>
                <w:color w:val="000000"/>
                <w:sz w:val="20"/>
              </w:rPr>
              <w:t>
5. Орман өрттерін сөндіру бойынша іс-қимыл жоспарларын әзірлеу;</w:t>
            </w:r>
          </w:p>
          <w:p>
            <w:pPr>
              <w:spacing w:after="20"/>
              <w:ind w:left="20"/>
              <w:jc w:val="both"/>
            </w:pPr>
            <w:r>
              <w:rPr>
                <w:rFonts w:ascii="Times New Roman"/>
                <w:b w:val="false"/>
                <w:i w:val="false"/>
                <w:color w:val="000000"/>
                <w:sz w:val="20"/>
              </w:rPr>
              <w:t>
6. Орман өрттерін сөндіруге ден қою жөніндегі уәкілетті органдармен оқу-жаттығулар өткізу және оған қатысу;</w:t>
            </w:r>
          </w:p>
          <w:p>
            <w:pPr>
              <w:spacing w:after="20"/>
              <w:ind w:left="20"/>
              <w:jc w:val="both"/>
            </w:pPr>
            <w:r>
              <w:rPr>
                <w:rFonts w:ascii="Times New Roman"/>
                <w:b w:val="false"/>
                <w:i w:val="false"/>
                <w:color w:val="000000"/>
                <w:sz w:val="20"/>
              </w:rPr>
              <w:t>
7. Орман өрттерін және олардың салдарын сөндіру үшін материалдық ресурстардың резервтерін құру, орналастыру, сақтау және толықтыру.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Ормандарды табиғи өрттен қорғау туралы ақпаратты жинау, өңдеу және бөлісу;</w:t>
            </w:r>
          </w:p>
          <w:p>
            <w:pPr>
              <w:spacing w:after="20"/>
              <w:ind w:left="20"/>
              <w:jc w:val="both"/>
            </w:pPr>
            <w:r>
              <w:rPr>
                <w:rFonts w:ascii="Times New Roman"/>
                <w:b w:val="false"/>
                <w:i w:val="false"/>
                <w:color w:val="000000"/>
                <w:sz w:val="20"/>
              </w:rPr>
              <w:t>
2. Жергілікті атқарушы органдардың орман өрттерін жою жөніндегі өзара іс-қимыл жоспарларын келісу.</w:t>
            </w:r>
          </w:p>
          <w:p>
            <w:pPr>
              <w:spacing w:after="20"/>
              <w:ind w:left="20"/>
              <w:jc w:val="both"/>
            </w:pPr>
            <w:r>
              <w:rPr>
                <w:rFonts w:ascii="Times New Roman"/>
                <w:b w:val="false"/>
                <w:i w:val="false"/>
                <w:color w:val="000000"/>
                <w:sz w:val="20"/>
              </w:rPr>
              <w:t>
3. Өз өкілеттіктері шегінде азаматтық қорғау саласында мемлекеттік бақылау және қадағалау жүргізу.</w:t>
            </w:r>
          </w:p>
          <w:p>
            <w:pPr>
              <w:spacing w:after="20"/>
              <w:ind w:left="20"/>
              <w:jc w:val="both"/>
            </w:pPr>
            <w:r>
              <w:rPr>
                <w:rFonts w:ascii="Times New Roman"/>
                <w:b w:val="false"/>
                <w:i w:val="false"/>
                <w:color w:val="000000"/>
                <w:sz w:val="20"/>
              </w:rPr>
              <w:t>
4. Табиғи өрттерді сөндіруге ден қою жөніндегі уәкілетті органдармен оқу-жаттығу өткізу және оған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Ормандарды табиғи өрттен қорғау туралы ақпаратты жинау, өңдеу және бөлісу.</w:t>
            </w:r>
          </w:p>
          <w:p>
            <w:pPr>
              <w:spacing w:after="20"/>
              <w:ind w:left="20"/>
              <w:jc w:val="both"/>
            </w:pPr>
            <w:r>
              <w:rPr>
                <w:rFonts w:ascii="Times New Roman"/>
                <w:b w:val="false"/>
                <w:i w:val="false"/>
                <w:color w:val="000000"/>
                <w:sz w:val="20"/>
              </w:rPr>
              <w:t>
2. Орман өрттерін жою бойынша өзара іс-қимыл жоспарларын әзірлеу.</w:t>
            </w:r>
          </w:p>
          <w:p>
            <w:pPr>
              <w:spacing w:after="20"/>
              <w:ind w:left="20"/>
              <w:jc w:val="both"/>
            </w:pPr>
            <w:r>
              <w:rPr>
                <w:rFonts w:ascii="Times New Roman"/>
                <w:b w:val="false"/>
                <w:i w:val="false"/>
                <w:color w:val="000000"/>
                <w:sz w:val="20"/>
              </w:rPr>
              <w:t>
3. Табиғи сипаттағы төтенше жағдайларға ден қою жөніндегі уәкілетті органдармен оқу-жаттығулар өткізу.</w:t>
            </w:r>
          </w:p>
          <w:p>
            <w:pPr>
              <w:spacing w:after="20"/>
              <w:ind w:left="20"/>
              <w:jc w:val="both"/>
            </w:pPr>
            <w:r>
              <w:rPr>
                <w:rFonts w:ascii="Times New Roman"/>
                <w:b w:val="false"/>
                <w:i w:val="false"/>
                <w:color w:val="000000"/>
                <w:sz w:val="20"/>
              </w:rPr>
              <w:t>
4. Орман өрттері кезінде халықты эвакуациялауды ұйымдастыру және жоспарлау.</w:t>
            </w:r>
          </w:p>
          <w:p>
            <w:pPr>
              <w:spacing w:after="20"/>
              <w:ind w:left="20"/>
              <w:jc w:val="both"/>
            </w:pPr>
            <w:r>
              <w:rPr>
                <w:rFonts w:ascii="Times New Roman"/>
                <w:b w:val="false"/>
                <w:i w:val="false"/>
                <w:color w:val="000000"/>
                <w:sz w:val="20"/>
              </w:rPr>
              <w:t>
5. Орман өрттерін және олардың салдарын сөндіру үшін материалдық ресурстардың резервтерін құру, орналастыру, сақтау және толықтыру.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p>
            <w:pPr>
              <w:spacing w:after="20"/>
              <w:ind w:left="20"/>
              <w:jc w:val="both"/>
            </w:pPr>
            <w:r>
              <w:rPr>
                <w:rFonts w:ascii="Times New Roman"/>
                <w:b w:val="false"/>
                <w:i w:val="false"/>
                <w:color w:val="000000"/>
                <w:sz w:val="20"/>
              </w:rPr>
              <w:t>
1. Мchs.gharysh.kz геоақпараттық порталдың үздіксіз жедел жұмысын қамтамасыз ету;</w:t>
            </w:r>
          </w:p>
          <w:p>
            <w:pPr>
              <w:spacing w:after="20"/>
              <w:ind w:left="20"/>
              <w:jc w:val="both"/>
            </w:pPr>
            <w:r>
              <w:rPr>
                <w:rFonts w:ascii="Times New Roman"/>
                <w:b w:val="false"/>
                <w:i w:val="false"/>
                <w:color w:val="000000"/>
                <w:sz w:val="20"/>
              </w:rPr>
              <w:t>
2. Мchs.gharysh.kz геоақпараттық портал арқылы термалды нүктелерді күнделікті ұсынуды қамтамасыз ету.</w:t>
            </w:r>
          </w:p>
          <w:p>
            <w:pPr>
              <w:spacing w:after="20"/>
              <w:ind w:left="20"/>
              <w:jc w:val="both"/>
            </w:pPr>
            <w:r>
              <w:rPr>
                <w:rFonts w:ascii="Times New Roman"/>
                <w:b w:val="false"/>
                <w:i w:val="false"/>
                <w:color w:val="000000"/>
                <w:sz w:val="20"/>
              </w:rPr>
              <w:t>
(ІІМ)</w:t>
            </w:r>
          </w:p>
          <w:p>
            <w:pPr>
              <w:spacing w:after="20"/>
              <w:ind w:left="20"/>
              <w:jc w:val="both"/>
            </w:pPr>
            <w:r>
              <w:rPr>
                <w:rFonts w:ascii="Times New Roman"/>
                <w:b w:val="false"/>
                <w:i w:val="false"/>
                <w:color w:val="000000"/>
                <w:sz w:val="20"/>
              </w:rPr>
              <w:t>
1. Орман өрттерін жою кезінде қоғамдық тәртіпті қорғау жөніндегі іс-қимылдарға күштер мен құралдарды дайындау, бірлескен оқу-жаттығулар өткізуге қатысу.</w:t>
            </w:r>
          </w:p>
          <w:p>
            <w:pPr>
              <w:spacing w:after="20"/>
              <w:ind w:left="20"/>
              <w:jc w:val="both"/>
            </w:pPr>
            <w:r>
              <w:rPr>
                <w:rFonts w:ascii="Times New Roman"/>
                <w:b w:val="false"/>
                <w:i w:val="false"/>
                <w:color w:val="000000"/>
                <w:sz w:val="20"/>
              </w:rPr>
              <w:t>
(Қорғанысмині)</w:t>
            </w:r>
          </w:p>
          <w:p>
            <w:pPr>
              <w:spacing w:after="20"/>
              <w:ind w:left="20"/>
              <w:jc w:val="both"/>
            </w:pPr>
            <w:r>
              <w:rPr>
                <w:rFonts w:ascii="Times New Roman"/>
                <w:b w:val="false"/>
                <w:i w:val="false"/>
                <w:color w:val="000000"/>
                <w:sz w:val="20"/>
              </w:rPr>
              <w:t>
1. Бірлескен командалық-штабтық оқу-жаттығулар өткізуге, орман өрттерін жою жөніндегі іс-қимылдарға күштер мен құралдарды дайындауға қатысу.</w:t>
            </w:r>
          </w:p>
          <w:p>
            <w:pPr>
              <w:spacing w:after="20"/>
              <w:ind w:left="20"/>
              <w:jc w:val="both"/>
            </w:pPr>
            <w:r>
              <w:rPr>
                <w:rFonts w:ascii="Times New Roman"/>
                <w:b w:val="false"/>
                <w:i w:val="false"/>
                <w:color w:val="000000"/>
                <w:sz w:val="20"/>
              </w:rPr>
              <w:t>
(ДСМ)</w:t>
            </w:r>
          </w:p>
          <w:p>
            <w:pPr>
              <w:spacing w:after="20"/>
              <w:ind w:left="20"/>
              <w:jc w:val="both"/>
            </w:pPr>
            <w:r>
              <w:rPr>
                <w:rFonts w:ascii="Times New Roman"/>
                <w:b w:val="false"/>
                <w:i w:val="false"/>
                <w:color w:val="000000"/>
                <w:sz w:val="20"/>
              </w:rPr>
              <w:t>
1. Бірлескен командалық-штабтық оқу-жаттығуларды өткізуге қатысу, медициналық топтарды, дәрілік заттар қорын қалыптастыру.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сыныпты өрт қауіптілігі басталған кезде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1.Халық пен ұйымдардың орман алқаптарына кіруін шектеу;</w:t>
            </w:r>
          </w:p>
          <w:p>
            <w:pPr>
              <w:spacing w:after="20"/>
              <w:ind w:left="20"/>
              <w:jc w:val="both"/>
            </w:pPr>
            <w:r>
              <w:rPr>
                <w:rFonts w:ascii="Times New Roman"/>
                <w:b w:val="false"/>
                <w:i w:val="false"/>
                <w:color w:val="000000"/>
                <w:sz w:val="20"/>
              </w:rPr>
              <w:t>
2. Өрттерді ерте анықтау және бақылау мұнаралары жүйесі арқылы мемлекеттік орман қоры аумағындағы өрт ахуалын бақылау;</w:t>
            </w:r>
          </w:p>
          <w:p>
            <w:pPr>
              <w:spacing w:after="20"/>
              <w:ind w:left="20"/>
              <w:jc w:val="both"/>
            </w:pPr>
            <w:r>
              <w:rPr>
                <w:rFonts w:ascii="Times New Roman"/>
                <w:b w:val="false"/>
                <w:i w:val="false"/>
                <w:color w:val="000000"/>
                <w:sz w:val="20"/>
              </w:rPr>
              <w:t>
3.Авиациялық және ұшқышсыз ұшу аппараттарын қолдануды қоса алғанда, патрульдеу жиілігін арттыру;</w:t>
            </w:r>
          </w:p>
          <w:p>
            <w:pPr>
              <w:spacing w:after="20"/>
              <w:ind w:left="20"/>
              <w:jc w:val="both"/>
            </w:pPr>
            <w:r>
              <w:rPr>
                <w:rFonts w:ascii="Times New Roman"/>
                <w:b w:val="false"/>
                <w:i w:val="false"/>
                <w:color w:val="000000"/>
                <w:sz w:val="20"/>
              </w:rPr>
              <w:t>
4.Ықтимал өрттерге ден қою жоспарларын пысықтау;</w:t>
            </w:r>
          </w:p>
          <w:p>
            <w:pPr>
              <w:spacing w:after="20"/>
              <w:ind w:left="20"/>
              <w:jc w:val="both"/>
            </w:pPr>
            <w:r>
              <w:rPr>
                <w:rFonts w:ascii="Times New Roman"/>
                <w:b w:val="false"/>
                <w:i w:val="false"/>
                <w:color w:val="000000"/>
                <w:sz w:val="20"/>
              </w:rPr>
              <w:t>
5.Ағымдағы ауа райы жағдайлары (өрт қауіптілік сыныбы) негізінде өрттердің ықтимал туындауының күнделікті болжамын әзірлеу;</w:t>
            </w:r>
          </w:p>
          <w:p>
            <w:pPr>
              <w:spacing w:after="20"/>
              <w:ind w:left="20"/>
              <w:jc w:val="both"/>
            </w:pPr>
            <w:r>
              <w:rPr>
                <w:rFonts w:ascii="Times New Roman"/>
                <w:b w:val="false"/>
                <w:i w:val="false"/>
                <w:color w:val="000000"/>
                <w:sz w:val="20"/>
              </w:rPr>
              <w:t>
6. Қалыптасқан жедел ахуалға сүйене отырып, ҚҒС-ға төтенше жағдай аймақтарын (орман және дала өрттері) шұғыл ғарыштық түсірілімге қағаз жеткізгіштегі ғарыштық түсірілімге өтінім жолдайды;</w:t>
            </w:r>
          </w:p>
          <w:p>
            <w:pPr>
              <w:spacing w:after="20"/>
              <w:ind w:left="20"/>
              <w:jc w:val="both"/>
            </w:pPr>
            <w:r>
              <w:rPr>
                <w:rFonts w:ascii="Times New Roman"/>
                <w:b w:val="false"/>
                <w:i w:val="false"/>
                <w:color w:val="000000"/>
                <w:sz w:val="20"/>
              </w:rPr>
              <w:t>
7. Жұмыста forest.gharysh.kz геоақпараттық порталында орналасқан координаттары, ең жақын елді мекен, ең жақын өрт сөндіру бөлімі және тәуекел дәрежесі көрсетілген жылу нүктелері бойынша ақпаратты пайдалану.</w:t>
            </w:r>
          </w:p>
          <w:p>
            <w:pPr>
              <w:spacing w:after="20"/>
              <w:ind w:left="20"/>
              <w:jc w:val="both"/>
            </w:pPr>
            <w:r>
              <w:rPr>
                <w:rFonts w:ascii="Times New Roman"/>
                <w:b w:val="false"/>
                <w:i w:val="false"/>
                <w:color w:val="000000"/>
                <w:sz w:val="20"/>
              </w:rPr>
              <w:t>
8. ҚР ЭТРМ ОШЖДК "Қазгидромет" РМК мен бірлесіп күн сайын mchs.gharysh.kz және forest.gharysh.kz геоақпараттық порталдармен интеграциялау жолымен "өрт қауіптілігі дәрежесі" және "өрт қауіптілігі сыныбы" картасын ұсынады/жүктейді.</w:t>
            </w:r>
          </w:p>
          <w:p>
            <w:pPr>
              <w:spacing w:after="20"/>
              <w:ind w:left="20"/>
              <w:jc w:val="both"/>
            </w:pPr>
            <w:r>
              <w:rPr>
                <w:rFonts w:ascii="Times New Roman"/>
                <w:b w:val="false"/>
                <w:i w:val="false"/>
                <w:color w:val="000000"/>
                <w:sz w:val="20"/>
              </w:rPr>
              <w:t>
9. "Қазгидромет" РМК mchs.gharysh.kz және forest.gharysh.kz геоақпараттық порталдарға жүктеу арқылы күнделікті негізде метеодеректерді (температура, желдің жылдамдығы және т.б.) қамтамасыз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ЭТРМ және ЖАО келісімі бойынша механикаландырылған барлаудың уақытша кезекшілік және техниканы қою орындарын айқындау;</w:t>
            </w:r>
          </w:p>
          <w:p>
            <w:pPr>
              <w:spacing w:after="20"/>
              <w:ind w:left="20"/>
              <w:jc w:val="both"/>
            </w:pPr>
            <w:r>
              <w:rPr>
                <w:rFonts w:ascii="Times New Roman"/>
                <w:b w:val="false"/>
                <w:i w:val="false"/>
                <w:color w:val="000000"/>
                <w:sz w:val="20"/>
              </w:rPr>
              <w:t>
2. Облыстық, өңіраралық, трансшекаралық сипаттағы күштер мен құралдар топтамаларының құрамын (жеке құрам және жүріп өту мүмкіндігі жоғары өрт техникасының санын) айқындау;</w:t>
            </w:r>
          </w:p>
          <w:p>
            <w:pPr>
              <w:spacing w:after="20"/>
              <w:ind w:left="20"/>
              <w:jc w:val="both"/>
            </w:pPr>
            <w:r>
              <w:rPr>
                <w:rFonts w:ascii="Times New Roman"/>
                <w:b w:val="false"/>
                <w:i w:val="false"/>
                <w:color w:val="000000"/>
                <w:sz w:val="20"/>
              </w:rPr>
              <w:t>
3. Өзара іс-қимыл шеңберінде орман және табиғатты қорғау ұйымдарымен мерзімді байланыс сеанстарын өткізу.</w:t>
            </w:r>
          </w:p>
          <w:p>
            <w:pPr>
              <w:spacing w:after="20"/>
              <w:ind w:left="20"/>
              <w:jc w:val="both"/>
            </w:pPr>
            <w:r>
              <w:rPr>
                <w:rFonts w:ascii="Times New Roman"/>
                <w:b w:val="false"/>
                <w:i w:val="false"/>
                <w:color w:val="000000"/>
                <w:sz w:val="20"/>
              </w:rPr>
              <w:t>
4. Өртке қарсы қызмет гарнизондарының күштері мен құралдарын топтастырудың жеке құрамы үшін мүлікті, тамақ өнімдерін және ЖЖМ дайындау;</w:t>
            </w:r>
          </w:p>
          <w:p>
            <w:pPr>
              <w:spacing w:after="20"/>
              <w:ind w:left="20"/>
              <w:jc w:val="both"/>
            </w:pPr>
            <w:r>
              <w:rPr>
                <w:rFonts w:ascii="Times New Roman"/>
                <w:b w:val="false"/>
                <w:i w:val="false"/>
                <w:color w:val="000000"/>
                <w:sz w:val="20"/>
              </w:rPr>
              <w:t>
5. Қалыптасқан жедел ахуалға сүйене отырып ҚҒС төтенше жағдай аймақтарын шұғыл ғарыштық түсірілімге (орман және дала өрттері) электрондық өтінімді mchs.gharysh.kz геоақпараттық портал арқылы жолдайды.</w:t>
            </w:r>
          </w:p>
          <w:p>
            <w:pPr>
              <w:spacing w:after="20"/>
              <w:ind w:left="20"/>
              <w:jc w:val="both"/>
            </w:pPr>
            <w:r>
              <w:rPr>
                <w:rFonts w:ascii="Times New Roman"/>
                <w:b w:val="false"/>
                <w:i w:val="false"/>
                <w:color w:val="000000"/>
                <w:sz w:val="20"/>
              </w:rPr>
              <w:t>
6. Жұмыста mchs.gharysh.kz геоақпараттық порталда орналасқан координаттары, ең жақын елді мекен, ең жақын өрт сөндіру бөлімі және тәуекел дәрежесі көрсетілген жылу нүктелері бойынша ақпаратты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 пен ұйымдардың орман алқаптарына кіруін шектеу;</w:t>
            </w:r>
          </w:p>
          <w:p>
            <w:pPr>
              <w:spacing w:after="20"/>
              <w:ind w:left="20"/>
              <w:jc w:val="both"/>
            </w:pPr>
            <w:r>
              <w:rPr>
                <w:rFonts w:ascii="Times New Roman"/>
                <w:b w:val="false"/>
                <w:i w:val="false"/>
                <w:color w:val="000000"/>
                <w:sz w:val="20"/>
              </w:rPr>
              <w:t>
2. Өрттерді ерте анықтау және бақылау мұнаралары жүйесі арқылы мемлекеттік орман қоры аумағындағы өрт ахуалын бақылау;</w:t>
            </w:r>
          </w:p>
          <w:p>
            <w:pPr>
              <w:spacing w:after="20"/>
              <w:ind w:left="20"/>
              <w:jc w:val="both"/>
            </w:pPr>
            <w:r>
              <w:rPr>
                <w:rFonts w:ascii="Times New Roman"/>
                <w:b w:val="false"/>
                <w:i w:val="false"/>
                <w:color w:val="000000"/>
                <w:sz w:val="20"/>
              </w:rPr>
              <w:t>
3. Авиациялық және ұшқышсыз ұшу аппараттарын қолдануды қоса алғанда, патрульдеу жиілігін арттыру;</w:t>
            </w:r>
          </w:p>
          <w:p>
            <w:pPr>
              <w:spacing w:after="20"/>
              <w:ind w:left="20"/>
              <w:jc w:val="both"/>
            </w:pPr>
            <w:r>
              <w:rPr>
                <w:rFonts w:ascii="Times New Roman"/>
                <w:b w:val="false"/>
                <w:i w:val="false"/>
                <w:color w:val="000000"/>
                <w:sz w:val="20"/>
              </w:rPr>
              <w:t>
4. Ықтимал өрттерге ден қою жоспарларын пысықтау;</w:t>
            </w:r>
          </w:p>
          <w:p>
            <w:pPr>
              <w:spacing w:after="20"/>
              <w:ind w:left="20"/>
              <w:jc w:val="both"/>
            </w:pPr>
            <w:r>
              <w:rPr>
                <w:rFonts w:ascii="Times New Roman"/>
                <w:b w:val="false"/>
                <w:i w:val="false"/>
                <w:color w:val="000000"/>
                <w:sz w:val="20"/>
              </w:rPr>
              <w:t>
5. Жануға ден қою үшін штаттық және штаттан тыс қызметкерлерді ұлғайту;</w:t>
            </w:r>
          </w:p>
          <w:p>
            <w:pPr>
              <w:spacing w:after="20"/>
              <w:ind w:left="20"/>
              <w:jc w:val="both"/>
            </w:pPr>
            <w:r>
              <w:rPr>
                <w:rFonts w:ascii="Times New Roman"/>
                <w:b w:val="false"/>
                <w:i w:val="false"/>
                <w:color w:val="000000"/>
                <w:sz w:val="20"/>
              </w:rPr>
              <w:t>
6. Ағымдағы ауа райы жағдайлары (өрт қауіптілік сыныбы) негізінде өрттердің ықтимал туындауының күнделікті болжамын әзірлеу;</w:t>
            </w:r>
          </w:p>
          <w:p>
            <w:pPr>
              <w:spacing w:after="20"/>
              <w:ind w:left="20"/>
              <w:jc w:val="both"/>
            </w:pPr>
            <w:r>
              <w:rPr>
                <w:rFonts w:ascii="Times New Roman"/>
                <w:b w:val="false"/>
                <w:i w:val="false"/>
                <w:color w:val="000000"/>
                <w:sz w:val="20"/>
              </w:rPr>
              <w:t>
7. Өрт қауіптілігінің 4-сыныбының іс-қимыл кезеңіне тәулігіне кемінде екі рет ТЖМ ЖжЖБО аумақтық органдармен радио, телефон, өзге де байланыс құралдары бойынша өзара іс-қимылды ұйымдастыру;</w:t>
            </w:r>
          </w:p>
          <w:p>
            <w:pPr>
              <w:spacing w:after="20"/>
              <w:ind w:left="20"/>
              <w:jc w:val="both"/>
            </w:pPr>
            <w:r>
              <w:rPr>
                <w:rFonts w:ascii="Times New Roman"/>
                <w:b w:val="false"/>
                <w:i w:val="false"/>
                <w:color w:val="000000"/>
                <w:sz w:val="20"/>
              </w:rPr>
              <w:t>
8. Табиғи өрттердi сөндiру үшiн жанар-жағармай резервiн, сондай-ақ орман өрттерін сөндіру үшін әуе кемелерін тартқан жағдайда авиациялық отын резервін және тамақ өнімдерінің қорын құру;</w:t>
            </w:r>
          </w:p>
          <w:p>
            <w:pPr>
              <w:spacing w:after="20"/>
              <w:ind w:left="20"/>
              <w:jc w:val="both"/>
            </w:pPr>
            <w:r>
              <w:rPr>
                <w:rFonts w:ascii="Times New Roman"/>
                <w:b w:val="false"/>
                <w:i w:val="false"/>
                <w:color w:val="000000"/>
                <w:sz w:val="20"/>
              </w:rPr>
              <w:t>
9.Ерікті өртке қарсы құралымдардың оларды тартқан жағдайда олардың дайындығын тексеру;</w:t>
            </w:r>
          </w:p>
          <w:p>
            <w:pPr>
              <w:spacing w:after="20"/>
              <w:ind w:left="20"/>
              <w:jc w:val="both"/>
            </w:pPr>
            <w:r>
              <w:rPr>
                <w:rFonts w:ascii="Times New Roman"/>
                <w:b w:val="false"/>
                <w:i w:val="false"/>
                <w:color w:val="000000"/>
                <w:sz w:val="20"/>
              </w:rPr>
              <w:t>
10. Қалыптасқан жедел ахуалға сүйене отырып, ҚҒС төтенше жағдай аймақтарын (орман және дала өрттері) шұғыл ғарыштық түсірілімге қағаз жеткізгіштегі ғарыштық түсірілімге өтінім жолдайды;</w:t>
            </w:r>
          </w:p>
          <w:p>
            <w:pPr>
              <w:spacing w:after="20"/>
              <w:ind w:left="20"/>
              <w:jc w:val="both"/>
            </w:pPr>
            <w:r>
              <w:rPr>
                <w:rFonts w:ascii="Times New Roman"/>
                <w:b w:val="false"/>
                <w:i w:val="false"/>
                <w:color w:val="000000"/>
                <w:sz w:val="20"/>
              </w:rPr>
              <w:t>
11. КҒС геоақпараттық порталдарында орналасқан координаттарын, жақын елді мекен, жақын өрт сөндіру бөлімін және тәуекел дәрежесін көрсете отырып, жылу нүктелері бойынша ақпарат жұмыста пайдаланылады.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p>
            <w:pPr>
              <w:spacing w:after="20"/>
              <w:ind w:left="20"/>
              <w:jc w:val="both"/>
            </w:pPr>
            <w:r>
              <w:rPr>
                <w:rFonts w:ascii="Times New Roman"/>
                <w:b w:val="false"/>
                <w:i w:val="false"/>
                <w:color w:val="000000"/>
                <w:sz w:val="20"/>
              </w:rPr>
              <w:t>
1. Дәрілік заттардың қорын құру;</w:t>
            </w:r>
          </w:p>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1. Халықты эвакуациялау үшін көлік резервін айқындау;</w:t>
            </w:r>
          </w:p>
          <w:p>
            <w:pPr>
              <w:spacing w:after="20"/>
              <w:ind w:left="20"/>
              <w:jc w:val="both"/>
            </w:pPr>
            <w:r>
              <w:rPr>
                <w:rFonts w:ascii="Times New Roman"/>
                <w:b w:val="false"/>
                <w:i w:val="false"/>
                <w:color w:val="000000"/>
                <w:sz w:val="20"/>
              </w:rPr>
              <w:t>
2. Өрт сөндіруге тартылған жағдайда өрт сөндіру пойыздарын тұрақты дайындықта ұстау.</w:t>
            </w:r>
          </w:p>
          <w:p>
            <w:pPr>
              <w:spacing w:after="20"/>
              <w:ind w:left="20"/>
              <w:jc w:val="both"/>
            </w:pPr>
            <w:r>
              <w:rPr>
                <w:rFonts w:ascii="Times New Roman"/>
                <w:b w:val="false"/>
                <w:i w:val="false"/>
                <w:color w:val="000000"/>
                <w:sz w:val="20"/>
              </w:rPr>
              <w:t>
(ЖИЦДМ)</w:t>
            </w:r>
          </w:p>
          <w:p>
            <w:pPr>
              <w:spacing w:after="20"/>
              <w:ind w:left="20"/>
              <w:jc w:val="both"/>
            </w:pPr>
            <w:r>
              <w:rPr>
                <w:rFonts w:ascii="Times New Roman"/>
                <w:b w:val="false"/>
                <w:i w:val="false"/>
                <w:color w:val="000000"/>
                <w:sz w:val="20"/>
              </w:rPr>
              <w:t>
1. mchs.gharysh.kz және forest.gharysh.kz геоақпараттық порталдардың үздіксіз жедел жұмысы мен mchs.gharysh.kz және forest.gharysh.kz геоақпараттық порталдарда жариялау арқылы термалды нүктелерді ЭТРМ "Қазавиаоранқорғау" РМҚК, ТЖМ СЖЖБО мен аумақтық органдарының республикалық диспетчерлік қызметіне тәулігіне 8 рет кезеңділікпен біртіндеп 15 есеге дейін ұлғайта отырып ұсынуды қамтамасыз ету, термалды нүктелерді жариялау мүдделі аймақтарды ғарыштық түсірілімнен және ЖҚЗ деректерін өңдеуден кейін 2-4 сағаттан (уақытты біртіндеп азайта отырып) аспауға тиіс.</w:t>
            </w:r>
          </w:p>
          <w:p>
            <w:pPr>
              <w:spacing w:after="20"/>
              <w:ind w:left="20"/>
              <w:jc w:val="both"/>
            </w:pPr>
            <w:r>
              <w:rPr>
                <w:rFonts w:ascii="Times New Roman"/>
                <w:b w:val="false"/>
                <w:i w:val="false"/>
                <w:color w:val="000000"/>
                <w:sz w:val="20"/>
              </w:rPr>
              <w:t>
2. Mchs.gharysh. геоақпараттық порталында жылу нүктелерін күнделікті жаңартуды қамтамасыз ету;</w:t>
            </w:r>
          </w:p>
          <w:p>
            <w:pPr>
              <w:spacing w:after="20"/>
              <w:ind w:left="20"/>
              <w:jc w:val="both"/>
            </w:pPr>
            <w:r>
              <w:rPr>
                <w:rFonts w:ascii="Times New Roman"/>
                <w:b w:val="false"/>
                <w:i w:val="false"/>
                <w:color w:val="000000"/>
                <w:sz w:val="20"/>
              </w:rPr>
              <w:t>
3. "Қазақстан Ғарыш Сапары" АҚ (бұдан әрі - ҚҒС) ұсынылған өтінімге сәйкес (mchs.gharysh және / немесе қағаз тасығыштың геоақпараттық порталы арқылы), ТЖМ, ЭТРМ және ЖАО-ға "Miseo" және "Atlas" бағдарламалық қамтамасыз етуіне түсірілімнің жұмыс жоспарын бағдарламалау процесіне байланысты жоғары және/немесе орташа ажыратымдылықтағы түсірілімді жүргізудің техникалық мүмкіндігі (түсірілімнің таяудағы күндерін көрсетеді) және ғарыштық түсірілімді өңдеу уақыты 2-4 сағаттан аспайтыны туралы хабарлайды.</w:t>
            </w:r>
          </w:p>
          <w:p>
            <w:pPr>
              <w:spacing w:after="20"/>
              <w:ind w:left="20"/>
              <w:jc w:val="both"/>
            </w:pPr>
            <w:r>
              <w:rPr>
                <w:rFonts w:ascii="Times New Roman"/>
                <w:b w:val="false"/>
                <w:i w:val="false"/>
                <w:color w:val="000000"/>
                <w:sz w:val="20"/>
              </w:rPr>
              <w:t>
4. ҚҒС ұсынған өтінімге сәйкес ЖҚЗ ғарыш аппараттарынан ғарыштық суреттерді жоспарлауды, түсірілімді және қабылдауды (mchs.gharysh.kz геоақпараттық порталы және/немесе қағаз жеткізгіш арқылы) қамтамасыз етеді;</w:t>
            </w:r>
          </w:p>
          <w:p>
            <w:pPr>
              <w:spacing w:after="20"/>
              <w:ind w:left="20"/>
              <w:jc w:val="both"/>
            </w:pPr>
            <w:r>
              <w:rPr>
                <w:rFonts w:ascii="Times New Roman"/>
                <w:b w:val="false"/>
                <w:i w:val="false"/>
                <w:color w:val="000000"/>
                <w:sz w:val="20"/>
              </w:rPr>
              <w:t>
5.ҚҒС mchs.gharysh.kz геоақпараттық портал және/немесе мессенджер (жеделхат арна) арқылы жаңа өрт ошақтары туралы ТЖМ, ЭТРМ және аумақтық тиесілігі бойынша ЖАО-ны хабардар етеді.</w:t>
            </w:r>
          </w:p>
          <w:p>
            <w:pPr>
              <w:spacing w:after="20"/>
              <w:ind w:left="20"/>
              <w:jc w:val="both"/>
            </w:pPr>
            <w:r>
              <w:rPr>
                <w:rFonts w:ascii="Times New Roman"/>
                <w:b w:val="false"/>
                <w:i w:val="false"/>
                <w:color w:val="000000"/>
                <w:sz w:val="20"/>
              </w:rPr>
              <w:t>
6. ҚҒС mchs.gharysh.kz және forest.gharysh.kz геоақпараттық порталдарда жүктеу арқылы күнделікті негізде "Қазгидромет" РМК-дан алынған метеодеректерді (температура, желдің жылдамдығы және т.б.) ұсынады.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w:t>
            </w:r>
          </w:p>
          <w:p>
            <w:pPr>
              <w:spacing w:after="20"/>
              <w:ind w:left="20"/>
              <w:jc w:val="both"/>
            </w:pPr>
            <w:r>
              <w:rPr>
                <w:rFonts w:ascii="Times New Roman"/>
                <w:b w:val="false"/>
                <w:i w:val="false"/>
                <w:color w:val="000000"/>
                <w:sz w:val="20"/>
              </w:rPr>
              <w:t>
анықталған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Аумағында өрт болған ЭТРМ ведомстволық бағынысты табиғатты қорғау ұйымының кезекші персоналын (орман өрт станциясының жұмыскерлері, мемлекеттік инспекторлардың мобильдік тобы) жану орнына жіберу;</w:t>
            </w:r>
          </w:p>
          <w:p>
            <w:pPr>
              <w:spacing w:after="20"/>
              <w:ind w:left="20"/>
              <w:jc w:val="both"/>
            </w:pPr>
            <w:r>
              <w:rPr>
                <w:rFonts w:ascii="Times New Roman"/>
                <w:b w:val="false"/>
                <w:i w:val="false"/>
                <w:color w:val="000000"/>
                <w:sz w:val="20"/>
              </w:rPr>
              <w:t>
2. ТЖМ, "Қазавиақорғау" РМҚК, ЖАО бөлімшелеріне хабар беру;</w:t>
            </w:r>
          </w:p>
          <w:p>
            <w:pPr>
              <w:spacing w:after="20"/>
              <w:ind w:left="20"/>
              <w:jc w:val="both"/>
            </w:pPr>
            <w:r>
              <w:rPr>
                <w:rFonts w:ascii="Times New Roman"/>
                <w:b w:val="false"/>
                <w:i w:val="false"/>
                <w:color w:val="000000"/>
                <w:sz w:val="20"/>
              </w:rPr>
              <w:t>
3. Орман өртін сөндіруге жалпы басшылықты ЭТРМ ведомстволық бағынысты табиғат қорғау ұйымының аға лауазымды адамы жүзеге асырады:</w:t>
            </w:r>
          </w:p>
          <w:p>
            <w:pPr>
              <w:spacing w:after="20"/>
              <w:ind w:left="20"/>
              <w:jc w:val="both"/>
            </w:pPr>
            <w:r>
              <w:rPr>
                <w:rFonts w:ascii="Times New Roman"/>
                <w:b w:val="false"/>
                <w:i w:val="false"/>
                <w:color w:val="000000"/>
                <w:sz w:val="20"/>
              </w:rPr>
              <w:t>
- өртке барлау жүргізуді (оның ішінде "Қазавиаорманқорғау" РМҚК және ҰҰА әуе бортын тарта отырып);</w:t>
            </w:r>
          </w:p>
          <w:p>
            <w:pPr>
              <w:spacing w:after="20"/>
              <w:ind w:left="20"/>
              <w:jc w:val="both"/>
            </w:pPr>
            <w:r>
              <w:rPr>
                <w:rFonts w:ascii="Times New Roman"/>
                <w:b w:val="false"/>
                <w:i w:val="false"/>
                <w:color w:val="000000"/>
                <w:sz w:val="20"/>
              </w:rPr>
              <w:t>
- өрттің шығу орны мен болжамды ауданын анықтау;</w:t>
            </w:r>
          </w:p>
          <w:p>
            <w:pPr>
              <w:spacing w:after="20"/>
              <w:ind w:left="20"/>
              <w:jc w:val="both"/>
            </w:pPr>
            <w:r>
              <w:rPr>
                <w:rFonts w:ascii="Times New Roman"/>
                <w:b w:val="false"/>
                <w:i w:val="false"/>
                <w:color w:val="000000"/>
                <w:sz w:val="20"/>
              </w:rPr>
              <w:t>
- №1 қосымшаға сәйкес өртті сөндіруге қажетті күштер мен құралдардың санын анықтауды (ТЖМ, Қорғанысмині, ҰҚК авиациялық қызметі, ІІМ су төгетін құрылғылары бар күштер мен құралдар мен әуе борттарын сұрауды);</w:t>
            </w:r>
          </w:p>
          <w:p>
            <w:pPr>
              <w:spacing w:after="20"/>
              <w:ind w:left="20"/>
              <w:jc w:val="both"/>
            </w:pPr>
            <w:r>
              <w:rPr>
                <w:rFonts w:ascii="Times New Roman"/>
                <w:b w:val="false"/>
                <w:i w:val="false"/>
                <w:color w:val="000000"/>
                <w:sz w:val="20"/>
              </w:rPr>
              <w:t>
- елді мекендер мен экономика объектілеріне қатерлерді;</w:t>
            </w:r>
          </w:p>
          <w:p>
            <w:pPr>
              <w:spacing w:after="20"/>
              <w:ind w:left="20"/>
              <w:jc w:val="both"/>
            </w:pPr>
            <w:r>
              <w:rPr>
                <w:rFonts w:ascii="Times New Roman"/>
                <w:b w:val="false"/>
                <w:i w:val="false"/>
                <w:color w:val="000000"/>
                <w:sz w:val="20"/>
              </w:rPr>
              <w:t>
- орман өртінің дамуын болжау (бағыты, жылдамдығы) жүзеге асырады</w:t>
            </w:r>
          </w:p>
          <w:p>
            <w:pPr>
              <w:spacing w:after="20"/>
              <w:ind w:left="20"/>
              <w:jc w:val="both"/>
            </w:pPr>
            <w:r>
              <w:rPr>
                <w:rFonts w:ascii="Times New Roman"/>
                <w:b w:val="false"/>
                <w:i w:val="false"/>
                <w:color w:val="000000"/>
                <w:sz w:val="20"/>
              </w:rPr>
              <w:t>
4. Өртті сөндіруге "Қазавиаорманқорғау" РМҚК-ның қорғалатын аумағында су төгетін құрылғылары бар авиациялық кемелерін тарту;</w:t>
            </w:r>
          </w:p>
          <w:p>
            <w:pPr>
              <w:spacing w:after="20"/>
              <w:ind w:left="20"/>
              <w:jc w:val="both"/>
            </w:pPr>
            <w:r>
              <w:rPr>
                <w:rFonts w:ascii="Times New Roman"/>
                <w:b w:val="false"/>
                <w:i w:val="false"/>
                <w:color w:val="000000"/>
                <w:sz w:val="20"/>
              </w:rPr>
              <w:t>
5. ЖАО авиациялық бөлімшелерінің әуе борттарын тарту;</w:t>
            </w:r>
          </w:p>
          <w:p>
            <w:pPr>
              <w:spacing w:after="20"/>
              <w:ind w:left="20"/>
              <w:jc w:val="both"/>
            </w:pPr>
            <w:r>
              <w:rPr>
                <w:rFonts w:ascii="Times New Roman"/>
                <w:b w:val="false"/>
                <w:i w:val="false"/>
                <w:color w:val="000000"/>
                <w:sz w:val="20"/>
              </w:rPr>
              <w:t>
6. Тартылған күштер мен құралдар арасындағы байланыс пен өзара іс-қимылды ұйымдастыру;</w:t>
            </w:r>
          </w:p>
          <w:p>
            <w:pPr>
              <w:spacing w:after="20"/>
              <w:ind w:left="20"/>
              <w:jc w:val="both"/>
            </w:pPr>
            <w:r>
              <w:rPr>
                <w:rFonts w:ascii="Times New Roman"/>
                <w:b w:val="false"/>
                <w:i w:val="false"/>
                <w:color w:val="000000"/>
                <w:sz w:val="20"/>
              </w:rPr>
              <w:t xml:space="preserve">
7. Өрт сөндіру мақсаттарына арналған қолда бар техниканы (соқасы бар трактор, су тасушы, су таратқыш) жинауды және дайындауды қамтамасыз ету; </w:t>
            </w:r>
          </w:p>
          <w:p>
            <w:pPr>
              <w:spacing w:after="20"/>
              <w:ind w:left="20"/>
              <w:jc w:val="both"/>
            </w:pPr>
            <w:r>
              <w:rPr>
                <w:rFonts w:ascii="Times New Roman"/>
                <w:b w:val="false"/>
                <w:i w:val="false"/>
                <w:color w:val="000000"/>
                <w:sz w:val="20"/>
              </w:rPr>
              <w:t>
8. РДҚ жауапты кезекшілері forest.gharysh.kz геоақпараттық порталға қосылады, тиісті шараларды қабылдау үшін (қажет болған жағдайда) өзгерістерді тіркейді және ақпаратты ЭТРМ тиісті орман шаруашылығы мекемелеріне береді;</w:t>
            </w:r>
          </w:p>
          <w:p>
            <w:pPr>
              <w:spacing w:after="20"/>
              <w:ind w:left="20"/>
              <w:jc w:val="both"/>
            </w:pPr>
            <w:r>
              <w:rPr>
                <w:rFonts w:ascii="Times New Roman"/>
                <w:b w:val="false"/>
                <w:i w:val="false"/>
                <w:color w:val="000000"/>
                <w:sz w:val="20"/>
              </w:rPr>
              <w:t>
9. Жауапты қызметкерлер камералардың, көзбен шолып анықтау құралдары, халықтың жолданымдары бойынша жергілікті жердегі өрт ошақтарын анықтаған кезде не өзге де тәсілдермен оқиғаны forest.gharysh.kz геоақпараттық порталда тіркейді, сондай-ақ байланыс құралдарының көмегімен төтенше жағдайдың туындау фактісі туралы ҚҒС хабарлайды.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1.Жақын маңдағы өрт сөндіру бөлімшесінен кезекші қарауылды өрт орнына жіберу. Бұл ретте міндетті түрде шығу кестесіне немесе күштер мен құралдарды тарту жоспарына сәйкес күзетілетін елді мекенді (бөлімшенің шығу ауданы) қорғау қамтамасыз етілуге тиіс. Өрт бір мезгілде бірнеше орманшылықтың аумағында туындаған жағдайда, ЭТРМ (ЖАО) келісімі бойынша гарнизонның жақын маңдағы аудандық бөлімшелерінен күштер мен құралдарды дайындау және жіберу жүзеге асырылады, бірақ әрбір аудандық бөлімшеден 1 (бір) авто цистернадан аспайды;</w:t>
            </w:r>
          </w:p>
          <w:p>
            <w:pPr>
              <w:spacing w:after="20"/>
              <w:ind w:left="20"/>
              <w:jc w:val="both"/>
            </w:pPr>
            <w:r>
              <w:rPr>
                <w:rFonts w:ascii="Times New Roman"/>
                <w:b w:val="false"/>
                <w:i w:val="false"/>
                <w:color w:val="000000"/>
                <w:sz w:val="20"/>
              </w:rPr>
              <w:t>
2. Ахуал асқынып кеткен жағдайда өртке қарсы қызмет гарнизоны бөлімшелерінен қосымша күштер мен құралдарды дайындау және жіберу (ЭТРМ мен ЖАО-ның сұрауы бойынша, сондай-ақ ахуалдың ықтимал асқынуы туралы жағдайды аналитикалық болжау нәтижелері бойынша);</w:t>
            </w:r>
          </w:p>
          <w:p>
            <w:pPr>
              <w:spacing w:after="20"/>
              <w:ind w:left="20"/>
              <w:jc w:val="both"/>
            </w:pPr>
            <w:r>
              <w:rPr>
                <w:rFonts w:ascii="Times New Roman"/>
                <w:b w:val="false"/>
                <w:i w:val="false"/>
                <w:color w:val="000000"/>
                <w:sz w:val="20"/>
              </w:rPr>
              <w:t>
3. ӨСЖ сұрау салуы бойынша өртті сөндіруге "Қазавиақұтқару" АҚ әуе бортына өкім дайындау және жолдау, сондай-ақ ЖАО, Қорғанысмині, ҰҚК Авиациялық қызметі, ІІМ авиа бөлімшелерінің әуе бортын тарту;</w:t>
            </w:r>
          </w:p>
          <w:p>
            <w:pPr>
              <w:spacing w:after="20"/>
              <w:ind w:left="20"/>
              <w:jc w:val="both"/>
            </w:pPr>
            <w:r>
              <w:rPr>
                <w:rFonts w:ascii="Times New Roman"/>
                <w:b w:val="false"/>
                <w:i w:val="false"/>
                <w:color w:val="000000"/>
                <w:sz w:val="20"/>
              </w:rPr>
              <w:t>
4. Өңірде ТЖМ және ЭТРМ су төгетін құрылғылары бар әуе борттары болмаған кезде, орман өртін сөндіруге су төгетін құрылғылары бар әуе борттарын, әскери қызметшілер мен инженерлік техниканы тартуға Қорғанысмині басшылығына өтінім жолдау;</w:t>
            </w:r>
          </w:p>
          <w:p>
            <w:pPr>
              <w:spacing w:after="20"/>
              <w:ind w:left="20"/>
              <w:jc w:val="both"/>
            </w:pPr>
            <w:r>
              <w:rPr>
                <w:rFonts w:ascii="Times New Roman"/>
                <w:b w:val="false"/>
                <w:i w:val="false"/>
                <w:color w:val="000000"/>
                <w:sz w:val="20"/>
              </w:rPr>
              <w:t>
5. Жақын аумақтық органдардың күштері мен құралдарын топтастыруды дайындау;</w:t>
            </w:r>
          </w:p>
          <w:p>
            <w:pPr>
              <w:spacing w:after="20"/>
              <w:ind w:left="20"/>
              <w:jc w:val="both"/>
            </w:pPr>
            <w:r>
              <w:rPr>
                <w:rFonts w:ascii="Times New Roman"/>
                <w:b w:val="false"/>
                <w:i w:val="false"/>
                <w:color w:val="000000"/>
                <w:sz w:val="20"/>
              </w:rPr>
              <w:t>
6. Тартылған күштер мен құралдар арасындағы байланыс пен өзара іс-қимылды ұйымдастыру;</w:t>
            </w:r>
          </w:p>
          <w:p>
            <w:pPr>
              <w:spacing w:after="20"/>
              <w:ind w:left="20"/>
              <w:jc w:val="both"/>
            </w:pPr>
            <w:r>
              <w:rPr>
                <w:rFonts w:ascii="Times New Roman"/>
                <w:b w:val="false"/>
                <w:i w:val="false"/>
                <w:color w:val="000000"/>
                <w:sz w:val="20"/>
              </w:rPr>
              <w:t>
7. КШМ дайындау және ӨСЖ-нің сұрау салуы бойынша өрт орнына жолдау (ҰҰА-ның болуын қамтамасыз ету);</w:t>
            </w:r>
          </w:p>
          <w:p>
            <w:pPr>
              <w:spacing w:after="20"/>
              <w:ind w:left="20"/>
              <w:jc w:val="both"/>
            </w:pPr>
            <w:r>
              <w:rPr>
                <w:rFonts w:ascii="Times New Roman"/>
                <w:b w:val="false"/>
                <w:i w:val="false"/>
                <w:color w:val="000000"/>
                <w:sz w:val="20"/>
              </w:rPr>
              <w:t>
8. ТЖ департаменттерінің жауапты кезекші қызметкерлері mchs.gharysh.kz геоақпараттық порталға қосылады, тиісті шараларды қабылдау үшін (қажет болған жағдайда) өзгерістерді тіркейді және ақпаратты тиісті аудандық бөлімшелерге береді;</w:t>
            </w:r>
          </w:p>
          <w:p>
            <w:pPr>
              <w:spacing w:after="20"/>
              <w:ind w:left="20"/>
              <w:jc w:val="both"/>
            </w:pPr>
            <w:r>
              <w:rPr>
                <w:rFonts w:ascii="Times New Roman"/>
                <w:b w:val="false"/>
                <w:i w:val="false"/>
                <w:color w:val="000000"/>
                <w:sz w:val="20"/>
              </w:rPr>
              <w:t>
9. Облыстардың, республикалық маңызы бар қалалар мен астананың ТЖД аумақтық органдардың ЖЖБО-ның жедел кезекшілері камералардың, көзбен шолып анықтау құралдары, халықтың жолданымдары бойынша жергілікті жердегі өрт ошақтарын анықтаған кезде не өзге де тәсілдермен оқиғаны геоақпараттық порталда болған туралы ақпараттың дұрыстығын тексереді mchs.gharysh.kz немесе "Dangers" мобильді қосымшасы арқылы тіркейді, сондай-ақ байланыс құралдары арқылы төтенше жағдайдың туындау фактісі туралы ұлттық операторға хабарлайды.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Аумағында өрт болған ЖАО ведомстволық бағынысты орман мекемесінің кезекші персоналын (орман өрт станциясының жұмыскерлері, орман күзетінің мобильді тобы) жану орнына жіберу;</w:t>
            </w:r>
          </w:p>
          <w:p>
            <w:pPr>
              <w:spacing w:after="20"/>
              <w:ind w:left="20"/>
              <w:jc w:val="both"/>
            </w:pPr>
            <w:r>
              <w:rPr>
                <w:rFonts w:ascii="Times New Roman"/>
                <w:b w:val="false"/>
                <w:i w:val="false"/>
                <w:color w:val="000000"/>
                <w:sz w:val="20"/>
              </w:rPr>
              <w:t>
2. ТЖМ, "Қазавиаорманқорғау" РМҚК, ЭТРМ бөлімшелеріне хабар беру;</w:t>
            </w:r>
          </w:p>
          <w:p>
            <w:pPr>
              <w:spacing w:after="20"/>
              <w:ind w:left="20"/>
              <w:jc w:val="both"/>
            </w:pPr>
            <w:r>
              <w:rPr>
                <w:rFonts w:ascii="Times New Roman"/>
                <w:b w:val="false"/>
                <w:i w:val="false"/>
                <w:color w:val="000000"/>
                <w:sz w:val="20"/>
              </w:rPr>
              <w:t xml:space="preserve">
3. Орман өртін сөндіруге жалпы басшылықты ЖАО ведомстволық бағынысты орман мекемесінің аға лауазымды адамы: </w:t>
            </w:r>
          </w:p>
          <w:p>
            <w:pPr>
              <w:spacing w:after="20"/>
              <w:ind w:left="20"/>
              <w:jc w:val="both"/>
            </w:pPr>
            <w:r>
              <w:rPr>
                <w:rFonts w:ascii="Times New Roman"/>
                <w:b w:val="false"/>
                <w:i w:val="false"/>
                <w:color w:val="000000"/>
                <w:sz w:val="20"/>
              </w:rPr>
              <w:t>
- өртке барлау жүргізуді (оның ішінде ҰҰА және "Қазавиаорманқорғау" РМҚК әуе бортын тарта отырып);</w:t>
            </w:r>
          </w:p>
          <w:p>
            <w:pPr>
              <w:spacing w:after="20"/>
              <w:ind w:left="20"/>
              <w:jc w:val="both"/>
            </w:pPr>
            <w:r>
              <w:rPr>
                <w:rFonts w:ascii="Times New Roman"/>
                <w:b w:val="false"/>
                <w:i w:val="false"/>
                <w:color w:val="000000"/>
                <w:sz w:val="20"/>
              </w:rPr>
              <w:t>
- өрттің шығу орны мен ауданын анықтауды;</w:t>
            </w:r>
          </w:p>
          <w:p>
            <w:pPr>
              <w:spacing w:after="20"/>
              <w:ind w:left="20"/>
              <w:jc w:val="both"/>
            </w:pPr>
            <w:r>
              <w:rPr>
                <w:rFonts w:ascii="Times New Roman"/>
                <w:b w:val="false"/>
                <w:i w:val="false"/>
                <w:color w:val="000000"/>
                <w:sz w:val="20"/>
              </w:rPr>
              <w:t xml:space="preserve">
- №1-қосымшаға сәйкес өртті сөндіруге қажетті күштер мен құралдардың санын анықтауды (ТЖМ, Қорғанысмині, ҰҚК авиациялық қызметі, ІІМ су төгетін құрылғылары бар күштер мен құралдар мен әуе борттарын сұрауды); </w:t>
            </w:r>
          </w:p>
          <w:p>
            <w:pPr>
              <w:spacing w:after="20"/>
              <w:ind w:left="20"/>
              <w:jc w:val="both"/>
            </w:pPr>
            <w:r>
              <w:rPr>
                <w:rFonts w:ascii="Times New Roman"/>
                <w:b w:val="false"/>
                <w:i w:val="false"/>
                <w:color w:val="000000"/>
                <w:sz w:val="20"/>
              </w:rPr>
              <w:t>
- елді мекендер мен экономика объектілеріне қатерлерді;</w:t>
            </w:r>
          </w:p>
          <w:p>
            <w:pPr>
              <w:spacing w:after="20"/>
              <w:ind w:left="20"/>
              <w:jc w:val="both"/>
            </w:pPr>
            <w:r>
              <w:rPr>
                <w:rFonts w:ascii="Times New Roman"/>
                <w:b w:val="false"/>
                <w:i w:val="false"/>
                <w:color w:val="000000"/>
                <w:sz w:val="20"/>
              </w:rPr>
              <w:t>
- орман өртінің өршуін болжауды (бағыты, жылдамдығы) жүзеге асырады;</w:t>
            </w:r>
          </w:p>
          <w:p>
            <w:pPr>
              <w:spacing w:after="20"/>
              <w:ind w:left="20"/>
              <w:jc w:val="both"/>
            </w:pPr>
            <w:r>
              <w:rPr>
                <w:rFonts w:ascii="Times New Roman"/>
                <w:b w:val="false"/>
                <w:i w:val="false"/>
                <w:color w:val="000000"/>
                <w:sz w:val="20"/>
              </w:rPr>
              <w:t>
4. Өртті сөндіруге "Қазавиаорманқорғау" РМҚК-ның қорғалатын аумағында су төгетін құрылғылары бар авиациялық кемелерін тарту;</w:t>
            </w:r>
          </w:p>
          <w:p>
            <w:pPr>
              <w:spacing w:after="20"/>
              <w:ind w:left="20"/>
              <w:jc w:val="both"/>
            </w:pPr>
            <w:r>
              <w:rPr>
                <w:rFonts w:ascii="Times New Roman"/>
                <w:b w:val="false"/>
                <w:i w:val="false"/>
                <w:color w:val="000000"/>
                <w:sz w:val="20"/>
              </w:rPr>
              <w:t>
5. ЖАО авиациялық бөлімшелерінің әуе борттарын, оның ішінде ЕҚТА аумағында тарту;</w:t>
            </w:r>
          </w:p>
          <w:p>
            <w:pPr>
              <w:spacing w:after="20"/>
              <w:ind w:left="20"/>
              <w:jc w:val="both"/>
            </w:pPr>
            <w:r>
              <w:rPr>
                <w:rFonts w:ascii="Times New Roman"/>
                <w:b w:val="false"/>
                <w:i w:val="false"/>
                <w:color w:val="000000"/>
                <w:sz w:val="20"/>
              </w:rPr>
              <w:t>
6. Өрт сөндіру мақсаттарына арналған қолда бар техниканы (соқасы бар трактор, су тасушы, су таратқыш), сондай-ақ қажет болған жағдайда халықты ТЖ аймағынан эвакуациялау үшін автобустарды жинауды және дайындауды қамтамасыз ету. Аспалы өрт сөндіргіштерін дайындау;</w:t>
            </w:r>
          </w:p>
          <w:p>
            <w:pPr>
              <w:spacing w:after="20"/>
              <w:ind w:left="20"/>
              <w:jc w:val="both"/>
            </w:pPr>
            <w:r>
              <w:rPr>
                <w:rFonts w:ascii="Times New Roman"/>
                <w:b w:val="false"/>
                <w:i w:val="false"/>
                <w:color w:val="000000"/>
                <w:sz w:val="20"/>
              </w:rPr>
              <w:t>
7. Тартылған күштер мен құралдар арасындағы байланыс пен өзара іс-қимылды ұйымдастыру;</w:t>
            </w:r>
          </w:p>
          <w:p>
            <w:pPr>
              <w:spacing w:after="20"/>
              <w:ind w:left="20"/>
              <w:jc w:val="both"/>
            </w:pPr>
            <w:r>
              <w:rPr>
                <w:rFonts w:ascii="Times New Roman"/>
                <w:b w:val="false"/>
                <w:i w:val="false"/>
                <w:color w:val="000000"/>
                <w:sz w:val="20"/>
              </w:rPr>
              <w:t>
8. Жауапты кезекші қызметкерлер ҚҒС геоақпараттық порталдарына қосылады, өзгерістерді тіркейді және тиісті шаралар қабылдау үшін (қажет болған жағдайда) ақпаратты ЖАО УПР-нің тиісті орман шаруашылығы мекемелеріне береді.</w:t>
            </w:r>
          </w:p>
          <w:p>
            <w:pPr>
              <w:spacing w:after="20"/>
              <w:ind w:left="20"/>
              <w:jc w:val="both"/>
            </w:pPr>
            <w:r>
              <w:rPr>
                <w:rFonts w:ascii="Times New Roman"/>
                <w:b w:val="false"/>
                <w:i w:val="false"/>
                <w:color w:val="000000"/>
                <w:sz w:val="20"/>
              </w:rPr>
              <w:t>
9. Жауапты қызметкерлер камералардың, көзбен шолып анықтау құралдары, халықтың жолданымдары бойынша жергілікті жерде өрт ошақтарын анықтаған кезде не өзге де тәсілдермен оқиғаны ҚҒС геоақпараттық порталдарында тіркейді, сондай-ақ байланыс құралдарының көмегімен төтенше жағдайдың туындау фактісі туралы ҚҒС хабар 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p>
            <w:pPr>
              <w:spacing w:after="20"/>
              <w:ind w:left="20"/>
              <w:jc w:val="both"/>
            </w:pPr>
            <w:r>
              <w:rPr>
                <w:rFonts w:ascii="Times New Roman"/>
                <w:b w:val="false"/>
                <w:i w:val="false"/>
                <w:color w:val="000000"/>
                <w:sz w:val="20"/>
              </w:rPr>
              <w:t>
1. mchs.gharysh.kz және forest.gharysh.kz геоақпараттық портал арқылы жоғары және орташа ажыратымдылықтағы түсірілімдерді ЭТРМ "Қазавиаорманқорғау" РМҚК-ның және ТЖМ СЖЖБО мен аумақтық органдарының республикалық диспетчерлік қызметіне ұсыну және ТЖМ, ЭТРМ мен олардың аумақтық органдарының жұмысы үшін қажетті кеңістіктік деректерді уақтылы жүктеу (жылу нүктелерінің, өрт сөндіру бөлімдері мен станцияларының, әуе және доңғалақты көліктің су жинау орындарының, ерекше қорғалатын табиғи аумақтардың шекараларының орналасқан орнының сипаттамасын қамтитын деректер).</w:t>
            </w:r>
          </w:p>
          <w:p>
            <w:pPr>
              <w:spacing w:after="20"/>
              <w:ind w:left="20"/>
              <w:jc w:val="both"/>
            </w:pPr>
            <w:r>
              <w:rPr>
                <w:rFonts w:ascii="Times New Roman"/>
                <w:b w:val="false"/>
                <w:i w:val="false"/>
                <w:color w:val="000000"/>
                <w:sz w:val="20"/>
              </w:rPr>
              <w:t>
2 ҚҒС mchs.gharysh.kz. геоақпараттық портал арқылы (архивтік және жаңа ғарыштық түсірілімдер, ТЖ аумағына векторлық қабаттар: термалды нүктелер; өртенген аумақтардың алаңдары; тұрғындар саны көрсетілген елді мекендер; өрт сөндіру бөлімдері; гидротехникалық құрылысжайлар; аудандық, облыстық, республикалық маңызы бар автомобиль жолдары; су айдындары (өзендер, көлдер, су қоймалары); орман алқаптарының шекаралары; ерекше қорғалатын табиғи аумақтары; Апаттар медицинасы орталығы; қауіпті өндірістік объектілер; эвакуациялық пункттер; құтқару жасақтары, аудандардың, облыстардың шекараларының және т. б. деректерді ұсынады.</w:t>
            </w:r>
          </w:p>
          <w:p>
            <w:pPr>
              <w:spacing w:after="20"/>
              <w:ind w:left="20"/>
              <w:jc w:val="both"/>
            </w:pPr>
            <w:r>
              <w:rPr>
                <w:rFonts w:ascii="Times New Roman"/>
                <w:b w:val="false"/>
                <w:i w:val="false"/>
                <w:color w:val="000000"/>
                <w:sz w:val="20"/>
              </w:rPr>
              <w:t xml:space="preserve">
3. ҚҒС өрт кезінде отандық және шетелдік ғарыш аппараттарымен қайта түсірілімді және mchs.gharysh.kz геоақпараттық порталда деректерді жүктеуді ұйымдастырады. </w:t>
            </w:r>
          </w:p>
          <w:p>
            <w:pPr>
              <w:spacing w:after="20"/>
              <w:ind w:left="20"/>
              <w:jc w:val="both"/>
            </w:pPr>
            <w:r>
              <w:rPr>
                <w:rFonts w:ascii="Times New Roman"/>
                <w:b w:val="false"/>
                <w:i w:val="false"/>
                <w:color w:val="000000"/>
                <w:sz w:val="20"/>
              </w:rPr>
              <w:t>
4. ҚҒС mchs.gharysh.kz геоақпараттық порталда өрттің кезеңі мен ауданы бойынша ақпараты бар өртенген аумақтардың геодерекқорын құрады (ҚҒС ғарыштық түсірілімдер негізінде ТЖ салдарын картаға түсірілімді жүргізеді).";</w:t>
            </w:r>
          </w:p>
          <w:p>
            <w:pPr>
              <w:spacing w:after="20"/>
              <w:ind w:left="20"/>
              <w:jc w:val="both"/>
            </w:pPr>
            <w:r>
              <w:rPr>
                <w:rFonts w:ascii="Times New Roman"/>
                <w:b w:val="false"/>
                <w:i w:val="false"/>
                <w:color w:val="000000"/>
                <w:sz w:val="20"/>
              </w:rPr>
              <w:t>
(Қорғанысмині)</w:t>
            </w:r>
          </w:p>
          <w:p>
            <w:pPr>
              <w:spacing w:after="20"/>
              <w:ind w:left="20"/>
              <w:jc w:val="both"/>
            </w:pPr>
            <w:r>
              <w:rPr>
                <w:rFonts w:ascii="Times New Roman"/>
                <w:b w:val="false"/>
                <w:i w:val="false"/>
                <w:color w:val="000000"/>
                <w:sz w:val="20"/>
              </w:rPr>
              <w:t>
1. Халықты эвакуациялау үшін көлікті әзірлікке келтіру;</w:t>
            </w:r>
          </w:p>
          <w:p>
            <w:pPr>
              <w:spacing w:after="20"/>
              <w:ind w:left="20"/>
              <w:jc w:val="both"/>
            </w:pPr>
            <w:r>
              <w:rPr>
                <w:rFonts w:ascii="Times New Roman"/>
                <w:b w:val="false"/>
                <w:i w:val="false"/>
                <w:color w:val="000000"/>
                <w:sz w:val="20"/>
              </w:rPr>
              <w:t>
2. Өрт сөндіруге тартылған жағдайда өрт сөндіру пойыздарын әзірлікке келтіру.</w:t>
            </w:r>
          </w:p>
          <w:p>
            <w:pPr>
              <w:spacing w:after="20"/>
              <w:ind w:left="20"/>
              <w:jc w:val="both"/>
            </w:pPr>
            <w:r>
              <w:rPr>
                <w:rFonts w:ascii="Times New Roman"/>
                <w:b w:val="false"/>
                <w:i w:val="false"/>
                <w:color w:val="000000"/>
                <w:sz w:val="20"/>
              </w:rPr>
              <w:t>
(ІІМ)</w:t>
            </w:r>
          </w:p>
          <w:p>
            <w:pPr>
              <w:spacing w:after="20"/>
              <w:ind w:left="20"/>
              <w:jc w:val="both"/>
            </w:pPr>
            <w:r>
              <w:rPr>
                <w:rFonts w:ascii="Times New Roman"/>
                <w:b w:val="false"/>
                <w:i w:val="false"/>
                <w:color w:val="000000"/>
                <w:sz w:val="20"/>
              </w:rPr>
              <w:t>
1. Қоғамдық тәртіпті қорғауды қамтамасыз ету үшін полиция қызметкерлерін және қызметтік автомашинаны табиғи өрт орнына жіберу.</w:t>
            </w:r>
          </w:p>
          <w:p>
            <w:pPr>
              <w:spacing w:after="20"/>
              <w:ind w:left="20"/>
              <w:jc w:val="both"/>
            </w:pPr>
            <w:r>
              <w:rPr>
                <w:rFonts w:ascii="Times New Roman"/>
                <w:b w:val="false"/>
                <w:i w:val="false"/>
                <w:color w:val="000000"/>
                <w:sz w:val="20"/>
              </w:rPr>
              <w:t>
(ДСМ)</w:t>
            </w:r>
          </w:p>
          <w:p>
            <w:pPr>
              <w:spacing w:after="20"/>
              <w:ind w:left="20"/>
              <w:jc w:val="both"/>
            </w:pPr>
            <w:r>
              <w:rPr>
                <w:rFonts w:ascii="Times New Roman"/>
                <w:b w:val="false"/>
                <w:i w:val="false"/>
                <w:color w:val="000000"/>
                <w:sz w:val="20"/>
              </w:rPr>
              <w:t>
1. Зардап шеккендерге медициналық және психологиялық көмек көрсетуге жақын маңдағы бригадаларды әзірлікке келтіру.</w:t>
            </w:r>
          </w:p>
          <w:p>
            <w:pPr>
              <w:spacing w:after="20"/>
              <w:ind w:left="20"/>
              <w:jc w:val="both"/>
            </w:pPr>
            <w:r>
              <w:rPr>
                <w:rFonts w:ascii="Times New Roman"/>
                <w:b w:val="false"/>
                <w:i w:val="false"/>
                <w:color w:val="000000"/>
                <w:sz w:val="20"/>
              </w:rPr>
              <w:t>
(Қорғанысмині)</w:t>
            </w:r>
          </w:p>
          <w:p>
            <w:pPr>
              <w:spacing w:after="20"/>
              <w:ind w:left="20"/>
              <w:jc w:val="both"/>
            </w:pPr>
            <w:r>
              <w:rPr>
                <w:rFonts w:ascii="Times New Roman"/>
                <w:b w:val="false"/>
                <w:i w:val="false"/>
                <w:color w:val="000000"/>
                <w:sz w:val="20"/>
              </w:rPr>
              <w:t>
1. Өңірдегі ТЖМ және ЭТРМ су төгетін құрылғылары бар әуе борттары болмаған кезде орман өртін сөндіруге су төгетін құрылғылары бар әуе борттарын, әскери қызметшілер мен инженерлік техниканы жіберу. (ТЖМ және ЖАО басшыларының өтінімі).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ірі аумаққа дейін тараған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Тартылып отырған күштер мен құралдарға қарамастан, мемлекеттік орман күзетінің лауазымды адамы орман өртін сөндіру жөніндегі басшылықты (ӨСБ) жүзеге асырады.</w:t>
            </w:r>
          </w:p>
          <w:p>
            <w:pPr>
              <w:spacing w:after="20"/>
              <w:ind w:left="20"/>
              <w:jc w:val="both"/>
            </w:pPr>
            <w:r>
              <w:rPr>
                <w:rFonts w:ascii="Times New Roman"/>
                <w:b w:val="false"/>
                <w:i w:val="false"/>
                <w:color w:val="000000"/>
                <w:sz w:val="20"/>
              </w:rPr>
              <w:t>
1. ТЖМ бөлімшелері, жергілікті атқарушы және басқа да мемлекеттік органдар тартылған жағдайда өртті сөндіру жөніндегі жедел штабты өрістету;</w:t>
            </w:r>
          </w:p>
          <w:p>
            <w:pPr>
              <w:spacing w:after="20"/>
              <w:ind w:left="20"/>
              <w:jc w:val="both"/>
            </w:pPr>
            <w:r>
              <w:rPr>
                <w:rFonts w:ascii="Times New Roman"/>
                <w:b w:val="false"/>
                <w:i w:val="false"/>
                <w:color w:val="000000"/>
                <w:sz w:val="20"/>
              </w:rPr>
              <w:t>
2. Өрт жағдайына барлау және бағалау жүргізу;</w:t>
            </w:r>
          </w:p>
          <w:p>
            <w:pPr>
              <w:spacing w:after="20"/>
              <w:ind w:left="20"/>
              <w:jc w:val="both"/>
            </w:pPr>
            <w:r>
              <w:rPr>
                <w:rFonts w:ascii="Times New Roman"/>
                <w:b w:val="false"/>
                <w:i w:val="false"/>
                <w:color w:val="000000"/>
                <w:sz w:val="20"/>
              </w:rPr>
              <w:t>
3. Ұрыс учаскелерінің басшыларын тағайындау;</w:t>
            </w:r>
          </w:p>
          <w:p>
            <w:pPr>
              <w:spacing w:after="20"/>
              <w:ind w:left="20"/>
              <w:jc w:val="both"/>
            </w:pPr>
            <w:r>
              <w:rPr>
                <w:rFonts w:ascii="Times New Roman"/>
                <w:b w:val="false"/>
                <w:i w:val="false"/>
                <w:color w:val="000000"/>
                <w:sz w:val="20"/>
              </w:rPr>
              <w:t>
4. Өрттегі жеке құрамның еңбекті қорғау және қауіпсіздік техникасы шараларын қамтамасыз ету;</w:t>
            </w:r>
          </w:p>
          <w:p>
            <w:pPr>
              <w:spacing w:after="20"/>
              <w:ind w:left="20"/>
              <w:jc w:val="both"/>
            </w:pPr>
            <w:r>
              <w:rPr>
                <w:rFonts w:ascii="Times New Roman"/>
                <w:b w:val="false"/>
                <w:i w:val="false"/>
                <w:color w:val="000000"/>
                <w:sz w:val="20"/>
              </w:rPr>
              <w:t>
5. Ұрыс учаскелері бойынша күштер мен құралдарға қажеттілікті айқындау;</w:t>
            </w:r>
          </w:p>
          <w:p>
            <w:pPr>
              <w:spacing w:after="20"/>
              <w:ind w:left="20"/>
              <w:jc w:val="both"/>
            </w:pPr>
            <w:r>
              <w:rPr>
                <w:rFonts w:ascii="Times New Roman"/>
                <w:b w:val="false"/>
                <w:i w:val="false"/>
                <w:color w:val="000000"/>
                <w:sz w:val="20"/>
              </w:rPr>
              <w:t>
6. Қажетті ақпаратты жедел штабқа беру;</w:t>
            </w:r>
          </w:p>
          <w:p>
            <w:pPr>
              <w:spacing w:after="20"/>
              <w:ind w:left="20"/>
              <w:jc w:val="both"/>
            </w:pPr>
            <w:r>
              <w:rPr>
                <w:rFonts w:ascii="Times New Roman"/>
                <w:b w:val="false"/>
                <w:i w:val="false"/>
                <w:color w:val="000000"/>
                <w:sz w:val="20"/>
              </w:rPr>
              <w:t>
7. Өрт орнына жақын маңдағы облыстарды қоса алғанда орман мекемелерінен қызметкерлер мен техниканы жіберу;</w:t>
            </w:r>
          </w:p>
          <w:p>
            <w:pPr>
              <w:spacing w:after="20"/>
              <w:ind w:left="20"/>
              <w:jc w:val="both"/>
            </w:pPr>
            <w:r>
              <w:rPr>
                <w:rFonts w:ascii="Times New Roman"/>
                <w:b w:val="false"/>
                <w:i w:val="false"/>
                <w:color w:val="000000"/>
                <w:sz w:val="20"/>
              </w:rPr>
              <w:t>
8. Өртті сөндіруге су төгетін құрылғылары бар "Қазавиорманқорғау" РМҚК авиациямен қорғалатын аумақта әуе кемелерін тарту;</w:t>
            </w:r>
          </w:p>
          <w:p>
            <w:pPr>
              <w:spacing w:after="20"/>
              <w:ind w:left="20"/>
              <w:jc w:val="both"/>
            </w:pPr>
            <w:r>
              <w:rPr>
                <w:rFonts w:ascii="Times New Roman"/>
                <w:b w:val="false"/>
                <w:i w:val="false"/>
                <w:color w:val="000000"/>
                <w:sz w:val="20"/>
              </w:rPr>
              <w:t>
9. Өртті сөндіруге тартылған ТЖМ және басқа да мемлекеттік органдардың қызметкерлерін қамтамасыз ету;</w:t>
            </w:r>
          </w:p>
          <w:p>
            <w:pPr>
              <w:spacing w:after="20"/>
              <w:ind w:left="20"/>
              <w:jc w:val="both"/>
            </w:pPr>
            <w:r>
              <w:rPr>
                <w:rFonts w:ascii="Times New Roman"/>
                <w:b w:val="false"/>
                <w:i w:val="false"/>
                <w:color w:val="000000"/>
                <w:sz w:val="20"/>
              </w:rPr>
              <w:t>
10. ҚР ТЖМ СЖЖБО (РДҚ және ҚҒС) төтенше жағдайлар аймақтарының ғарыштық түсірілімін сұрату және өрттің модельдеуін талдау;</w:t>
            </w:r>
          </w:p>
          <w:p>
            <w:pPr>
              <w:spacing w:after="20"/>
              <w:ind w:left="20"/>
              <w:jc w:val="both"/>
            </w:pPr>
            <w:r>
              <w:rPr>
                <w:rFonts w:ascii="Times New Roman"/>
                <w:b w:val="false"/>
                <w:i w:val="false"/>
                <w:color w:val="000000"/>
                <w:sz w:val="20"/>
              </w:rPr>
              <w:t>
11. Қажетті шартты белгілерді көрсете отырып, карталар мен сызбаларды дайындау;</w:t>
            </w:r>
          </w:p>
          <w:p>
            <w:pPr>
              <w:spacing w:after="20"/>
              <w:ind w:left="20"/>
              <w:jc w:val="both"/>
            </w:pPr>
            <w:r>
              <w:rPr>
                <w:rFonts w:ascii="Times New Roman"/>
                <w:b w:val="false"/>
                <w:i w:val="false"/>
                <w:color w:val="000000"/>
                <w:sz w:val="20"/>
              </w:rPr>
              <w:t>
12. Учаскелер мен өрттің хронологиясын жоюда іс-қимылдардың хронологиясын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штаб жұмысына ТЖМ (ТЖД) лауазымы жоғары өкілі басшылық етеді және ол бір уақытта өртті сөндіруді басқару бастығының (ӨСБ) орынбасары болып табылады.</w:t>
            </w:r>
          </w:p>
          <w:p>
            <w:pPr>
              <w:spacing w:after="20"/>
              <w:ind w:left="20"/>
              <w:jc w:val="both"/>
            </w:pPr>
            <w:r>
              <w:rPr>
                <w:rFonts w:ascii="Times New Roman"/>
                <w:b w:val="false"/>
                <w:i w:val="false"/>
                <w:color w:val="000000"/>
                <w:sz w:val="20"/>
              </w:rPr>
              <w:t>
Жедел штаб жұмысы ӨСБ-ның бұйрықтары мен нұсқауларына сәйкес жүзеге асырылады.</w:t>
            </w:r>
          </w:p>
          <w:p>
            <w:pPr>
              <w:spacing w:after="20"/>
              <w:ind w:left="20"/>
              <w:jc w:val="both"/>
            </w:pPr>
            <w:r>
              <w:rPr>
                <w:rFonts w:ascii="Times New Roman"/>
                <w:b w:val="false"/>
                <w:i w:val="false"/>
                <w:color w:val="000000"/>
                <w:sz w:val="20"/>
              </w:rPr>
              <w:t>
1. ПӘ, ҚК, ҮА, сондай-ақ мүдделі мемлекеттік органдар мен ұйымдарды құлақтандыру;</w:t>
            </w:r>
          </w:p>
          <w:p>
            <w:pPr>
              <w:spacing w:after="20"/>
              <w:ind w:left="20"/>
              <w:jc w:val="both"/>
            </w:pPr>
            <w:r>
              <w:rPr>
                <w:rFonts w:ascii="Times New Roman"/>
                <w:b w:val="false"/>
                <w:i w:val="false"/>
                <w:color w:val="000000"/>
                <w:sz w:val="20"/>
              </w:rPr>
              <w:t>
2. Өрт ахуалы туралы мәліметтерді жинау, өңдеу және талдау, оның өршуін болжау, қажетті ақпаратты СЖЖБО жолдау;</w:t>
            </w:r>
          </w:p>
          <w:p>
            <w:pPr>
              <w:spacing w:after="20"/>
              <w:ind w:left="20"/>
              <w:jc w:val="both"/>
            </w:pPr>
            <w:r>
              <w:rPr>
                <w:rFonts w:ascii="Times New Roman"/>
                <w:b w:val="false"/>
                <w:i w:val="false"/>
                <w:color w:val="000000"/>
                <w:sz w:val="20"/>
              </w:rPr>
              <w:t>
3. Өрт орнындағы жедел штабта мемлекеттік органдардың аумақтық органдар өкілдерін жинау және олармен өзара іс-қимыл жасау;</w:t>
            </w:r>
          </w:p>
          <w:p>
            <w:pPr>
              <w:spacing w:after="20"/>
              <w:ind w:left="20"/>
              <w:jc w:val="both"/>
            </w:pPr>
            <w:r>
              <w:rPr>
                <w:rFonts w:ascii="Times New Roman"/>
                <w:b w:val="false"/>
                <w:i w:val="false"/>
                <w:color w:val="000000"/>
                <w:sz w:val="20"/>
              </w:rPr>
              <w:t>
4. Есеп жүргізу (жеке құрам, техника, жабдықтар, құрал-саймандар саны) және күштер мен құралдарға қажеттілікті анықтап, ӨСБ-ге тиісті ұсыныстар дайындау;</w:t>
            </w:r>
          </w:p>
          <w:p>
            <w:pPr>
              <w:spacing w:after="20"/>
              <w:ind w:left="20"/>
              <w:jc w:val="both"/>
            </w:pPr>
            <w:r>
              <w:rPr>
                <w:rFonts w:ascii="Times New Roman"/>
                <w:b w:val="false"/>
                <w:i w:val="false"/>
                <w:color w:val="000000"/>
                <w:sz w:val="20"/>
              </w:rPr>
              <w:t>
5. Ұзақ мерзімді өрт кезінде күштер мен құралдар резервін құру, жергілікті атқарушы органдардың есебінен тамақ қабылдауды және демалыс орындарын ұйымдастыру.</w:t>
            </w:r>
          </w:p>
          <w:p>
            <w:pPr>
              <w:spacing w:after="20"/>
              <w:ind w:left="20"/>
              <w:jc w:val="both"/>
            </w:pPr>
            <w:r>
              <w:rPr>
                <w:rFonts w:ascii="Times New Roman"/>
                <w:b w:val="false"/>
                <w:i w:val="false"/>
                <w:color w:val="000000"/>
                <w:sz w:val="20"/>
              </w:rPr>
              <w:t>
6. Күштер мен құралдарды жақын аумақтық органдардан (облыстардан) жіберу;</w:t>
            </w:r>
          </w:p>
          <w:p>
            <w:pPr>
              <w:spacing w:after="20"/>
              <w:ind w:left="20"/>
              <w:jc w:val="both"/>
            </w:pPr>
            <w:r>
              <w:rPr>
                <w:rFonts w:ascii="Times New Roman"/>
                <w:b w:val="false"/>
                <w:i w:val="false"/>
                <w:color w:val="000000"/>
                <w:sz w:val="20"/>
              </w:rPr>
              <w:t>
7. Өрттегі ТЖМ бөлімшелерінің жеке құрамының еңбекті қорғау және қауіпсіздік техникасы жөніндегі іс-шараларды қамтамасыз ету және өртті сөндіру бойынша іс-қимылдарды жүргізу;</w:t>
            </w:r>
          </w:p>
          <w:p>
            <w:pPr>
              <w:spacing w:after="20"/>
              <w:ind w:left="20"/>
              <w:jc w:val="both"/>
            </w:pPr>
            <w:r>
              <w:rPr>
                <w:rFonts w:ascii="Times New Roman"/>
                <w:b w:val="false"/>
                <w:i w:val="false"/>
                <w:color w:val="000000"/>
                <w:sz w:val="20"/>
              </w:rPr>
              <w:t>
8. Мамандандырылған немесе бейімделген техникамен табиғи өрт орнына су жеткізу бойынша ЖАО-мен өзара іс-қимылды ұйымдастыру;</w:t>
            </w:r>
          </w:p>
          <w:p>
            <w:pPr>
              <w:spacing w:after="20"/>
              <w:ind w:left="20"/>
              <w:jc w:val="both"/>
            </w:pPr>
            <w:r>
              <w:rPr>
                <w:rFonts w:ascii="Times New Roman"/>
                <w:b w:val="false"/>
                <w:i w:val="false"/>
                <w:color w:val="000000"/>
                <w:sz w:val="20"/>
              </w:rPr>
              <w:t>
9. ҚР ТЖМ СЖЖБО – дан (РДҚ және ҚҒС) төтенше жағдайлар аймақтарының ғарыштық түсірілімін сұрату және өрттің модельдеуін талдау;</w:t>
            </w:r>
          </w:p>
          <w:p>
            <w:pPr>
              <w:spacing w:after="20"/>
              <w:ind w:left="20"/>
              <w:jc w:val="both"/>
            </w:pPr>
            <w:r>
              <w:rPr>
                <w:rFonts w:ascii="Times New Roman"/>
                <w:b w:val="false"/>
                <w:i w:val="false"/>
                <w:color w:val="000000"/>
                <w:sz w:val="20"/>
              </w:rPr>
              <w:t>
10. Қажетті шартты белгілерді көрсете отырып, карталар мен сызбаларды дайындау;</w:t>
            </w:r>
          </w:p>
          <w:p>
            <w:pPr>
              <w:spacing w:after="20"/>
              <w:ind w:left="20"/>
              <w:jc w:val="both"/>
            </w:pPr>
            <w:r>
              <w:rPr>
                <w:rFonts w:ascii="Times New Roman"/>
                <w:b w:val="false"/>
                <w:i w:val="false"/>
                <w:color w:val="000000"/>
                <w:sz w:val="20"/>
              </w:rPr>
              <w:t>
11. Учаскелер мен өрттің хронологиясын жоюда іс-қимылдардың хронологиясын жүргізу.</w:t>
            </w:r>
          </w:p>
          <w:p>
            <w:pPr>
              <w:spacing w:after="20"/>
              <w:ind w:left="20"/>
              <w:jc w:val="both"/>
            </w:pPr>
            <w:r>
              <w:rPr>
                <w:rFonts w:ascii="Times New Roman"/>
                <w:b w:val="false"/>
                <w:i w:val="false"/>
                <w:color w:val="000000"/>
                <w:sz w:val="20"/>
              </w:rPr>
              <w:t>
12. Орман өртін сөндіруге су төгетін құрылғылары бар әуе кемелерін, әскери қызметкерлер мен инженерлік техниканы тарту жөнінде Қорғанысминіне өтінім жолдау;</w:t>
            </w:r>
          </w:p>
          <w:p>
            <w:pPr>
              <w:spacing w:after="20"/>
              <w:ind w:left="20"/>
              <w:jc w:val="both"/>
            </w:pPr>
            <w:r>
              <w:rPr>
                <w:rFonts w:ascii="Times New Roman"/>
                <w:b w:val="false"/>
                <w:i w:val="false"/>
                <w:color w:val="000000"/>
                <w:sz w:val="20"/>
              </w:rPr>
              <w:t>
13. Ірі табиғи өрт жағдайында көршілес мемлекеттердің ТЖМ кезекші-диспетчерлік қызметтеріне (өрттің шекарадан өту қаупі туындаса) хабар беру;</w:t>
            </w:r>
          </w:p>
          <w:p>
            <w:pPr>
              <w:spacing w:after="20"/>
              <w:ind w:left="20"/>
              <w:jc w:val="both"/>
            </w:pPr>
            <w:r>
              <w:rPr>
                <w:rFonts w:ascii="Times New Roman"/>
                <w:b w:val="false"/>
                <w:i w:val="false"/>
                <w:color w:val="000000"/>
                <w:sz w:val="20"/>
              </w:rPr>
              <w:t>
14. ТЖ туындаған жағдайда (ірі өрт) төтенше жағдай аймағын ғарыштық түсірілімге арналған электрондық өтінімді mchs.gharysh.kz геоақпараттық порталы арқылы жолдауға жауапты тұлғаны айқындау;</w:t>
            </w:r>
          </w:p>
          <w:p>
            <w:pPr>
              <w:spacing w:after="20"/>
              <w:ind w:left="20"/>
              <w:jc w:val="both"/>
            </w:pPr>
            <w:r>
              <w:rPr>
                <w:rFonts w:ascii="Times New Roman"/>
                <w:b w:val="false"/>
                <w:i w:val="false"/>
                <w:color w:val="000000"/>
                <w:sz w:val="20"/>
              </w:rPr>
              <w:t>
15. Сөндіруге қатысушылар үшін АҚ әскери бөлімдерінің күшімен шатырлы лагерлерді орналастыру;</w:t>
            </w:r>
          </w:p>
          <w:p>
            <w:pPr>
              <w:spacing w:after="20"/>
              <w:ind w:left="20"/>
              <w:jc w:val="both"/>
            </w:pPr>
            <w:r>
              <w:rPr>
                <w:rFonts w:ascii="Times New Roman"/>
                <w:b w:val="false"/>
                <w:i w:val="false"/>
                <w:color w:val="000000"/>
                <w:sz w:val="20"/>
              </w:rPr>
              <w:t>
16. Қауырт желінің жұмысын ұйымдастыру;</w:t>
            </w:r>
          </w:p>
          <w:p>
            <w:pPr>
              <w:spacing w:after="20"/>
              <w:ind w:left="20"/>
              <w:jc w:val="both"/>
            </w:pPr>
            <w:r>
              <w:rPr>
                <w:rFonts w:ascii="Times New Roman"/>
                <w:b w:val="false"/>
                <w:i w:val="false"/>
                <w:color w:val="000000"/>
                <w:sz w:val="20"/>
              </w:rPr>
              <w:t>
17. ТЖМ жедел тобы мен мүдделі мемлекеттік органдар өкілдерін ТЖМ СЖЖБО-ның ахуалдық залына шақырып, жинау және құлақтандыру;</w:t>
            </w:r>
          </w:p>
          <w:p>
            <w:pPr>
              <w:spacing w:after="20"/>
              <w:ind w:left="20"/>
              <w:jc w:val="both"/>
            </w:pPr>
            <w:r>
              <w:rPr>
                <w:rFonts w:ascii="Times New Roman"/>
                <w:b w:val="false"/>
                <w:i w:val="false"/>
                <w:color w:val="000000"/>
                <w:sz w:val="20"/>
              </w:rPr>
              <w:t xml:space="preserve">
18. ӨСБ сұранысы бойынша өрт орнына КШМ-ді жіберу (ҰҰА болуын қамтамасыз ету); </w:t>
            </w:r>
          </w:p>
          <w:p>
            <w:pPr>
              <w:spacing w:after="20"/>
              <w:ind w:left="20"/>
              <w:jc w:val="both"/>
            </w:pPr>
            <w:r>
              <w:rPr>
                <w:rFonts w:ascii="Times New Roman"/>
                <w:b w:val="false"/>
                <w:i w:val="false"/>
                <w:color w:val="000000"/>
                <w:sz w:val="20"/>
              </w:rPr>
              <w:t>
19. Қойылған міндеттердің орындалуын бақылауды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Тартылып отырған күштер мен құралдарға қарамастан, мемлекеттік орман күзетінің лауазымды адамы орман өртін сөндіру жөніндегі басшылықты (ӨСБ) жүзеге асырады.</w:t>
            </w:r>
          </w:p>
          <w:p>
            <w:pPr>
              <w:spacing w:after="20"/>
              <w:ind w:left="20"/>
              <w:jc w:val="both"/>
            </w:pPr>
            <w:r>
              <w:rPr>
                <w:rFonts w:ascii="Times New Roman"/>
                <w:b w:val="false"/>
                <w:i w:val="false"/>
                <w:color w:val="000000"/>
                <w:sz w:val="20"/>
              </w:rPr>
              <w:t>
1. ТЖМ бөлімшелері, жергілікті атқарушы және басқа да мемлекеттік органдар тартылған жағдайда өртті сөндіру жөніндегі жедел штабты өрістету;</w:t>
            </w:r>
          </w:p>
          <w:p>
            <w:pPr>
              <w:spacing w:after="20"/>
              <w:ind w:left="20"/>
              <w:jc w:val="both"/>
            </w:pPr>
            <w:r>
              <w:rPr>
                <w:rFonts w:ascii="Times New Roman"/>
                <w:b w:val="false"/>
                <w:i w:val="false"/>
                <w:color w:val="000000"/>
                <w:sz w:val="20"/>
              </w:rPr>
              <w:t>
2. Өрт жағдайына барлау және бағалау жүргізу;</w:t>
            </w:r>
          </w:p>
          <w:p>
            <w:pPr>
              <w:spacing w:after="20"/>
              <w:ind w:left="20"/>
              <w:jc w:val="both"/>
            </w:pPr>
            <w:r>
              <w:rPr>
                <w:rFonts w:ascii="Times New Roman"/>
                <w:b w:val="false"/>
                <w:i w:val="false"/>
                <w:color w:val="000000"/>
                <w:sz w:val="20"/>
              </w:rPr>
              <w:t>
3. Ұрыс учаскелерінің басшыларын тағайындау;</w:t>
            </w:r>
          </w:p>
          <w:p>
            <w:pPr>
              <w:spacing w:after="20"/>
              <w:ind w:left="20"/>
              <w:jc w:val="both"/>
            </w:pPr>
            <w:r>
              <w:rPr>
                <w:rFonts w:ascii="Times New Roman"/>
                <w:b w:val="false"/>
                <w:i w:val="false"/>
                <w:color w:val="000000"/>
                <w:sz w:val="20"/>
              </w:rPr>
              <w:t xml:space="preserve">
4. Өрттегі жеке құрамның еңбекті қорғау және қауіпсіздік техникасы шараларын қамтамасыз ету; </w:t>
            </w:r>
          </w:p>
          <w:p>
            <w:pPr>
              <w:spacing w:after="20"/>
              <w:ind w:left="20"/>
              <w:jc w:val="both"/>
            </w:pPr>
            <w:r>
              <w:rPr>
                <w:rFonts w:ascii="Times New Roman"/>
                <w:b w:val="false"/>
                <w:i w:val="false"/>
                <w:color w:val="000000"/>
                <w:sz w:val="20"/>
              </w:rPr>
              <w:t>
5. Ұрыс учаскелері бойынша күштер мен құралдарға қажеттілікті айқындау;</w:t>
            </w:r>
          </w:p>
          <w:p>
            <w:pPr>
              <w:spacing w:after="20"/>
              <w:ind w:left="20"/>
              <w:jc w:val="both"/>
            </w:pPr>
            <w:r>
              <w:rPr>
                <w:rFonts w:ascii="Times New Roman"/>
                <w:b w:val="false"/>
                <w:i w:val="false"/>
                <w:color w:val="000000"/>
                <w:sz w:val="20"/>
              </w:rPr>
              <w:t>
6. Қажетті ақпаратты жедел штабқа беру;</w:t>
            </w:r>
          </w:p>
          <w:p>
            <w:pPr>
              <w:spacing w:after="20"/>
              <w:ind w:left="20"/>
              <w:jc w:val="both"/>
            </w:pPr>
            <w:r>
              <w:rPr>
                <w:rFonts w:ascii="Times New Roman"/>
                <w:b w:val="false"/>
                <w:i w:val="false"/>
                <w:color w:val="000000"/>
                <w:sz w:val="20"/>
              </w:rPr>
              <w:t>
7. Өрт орнына жақын маңдағы облыстарды қоса алғанда орман мекемелерінен қызметкерлер мен техниканы жіберу;</w:t>
            </w:r>
          </w:p>
          <w:p>
            <w:pPr>
              <w:spacing w:after="20"/>
              <w:ind w:left="20"/>
              <w:jc w:val="both"/>
            </w:pPr>
            <w:r>
              <w:rPr>
                <w:rFonts w:ascii="Times New Roman"/>
                <w:b w:val="false"/>
                <w:i w:val="false"/>
                <w:color w:val="000000"/>
                <w:sz w:val="20"/>
              </w:rPr>
              <w:t>
8. Өртті сөндіруге су төгетін құрылғылары бар "Қазавиорманқорғау" РМҚК авиациямен қорғалатын аумақта әуе кемелерін тарту;</w:t>
            </w:r>
          </w:p>
          <w:p>
            <w:pPr>
              <w:spacing w:after="20"/>
              <w:ind w:left="20"/>
              <w:jc w:val="both"/>
            </w:pPr>
            <w:r>
              <w:rPr>
                <w:rFonts w:ascii="Times New Roman"/>
                <w:b w:val="false"/>
                <w:i w:val="false"/>
                <w:color w:val="000000"/>
                <w:sz w:val="20"/>
              </w:rPr>
              <w:t>
9. Табиғи өрт орнына арнайы немесе бейімделген техникамен су жеткізуді уақтылы ұйымдастыру;</w:t>
            </w:r>
          </w:p>
          <w:p>
            <w:pPr>
              <w:spacing w:after="20"/>
              <w:ind w:left="20"/>
              <w:jc w:val="both"/>
            </w:pPr>
            <w:r>
              <w:rPr>
                <w:rFonts w:ascii="Times New Roman"/>
                <w:b w:val="false"/>
                <w:i w:val="false"/>
                <w:color w:val="000000"/>
                <w:sz w:val="20"/>
              </w:rPr>
              <w:t>
10. Өртті сөндіруге су төгетін құрылғылары бар әуе борттарын тарту;</w:t>
            </w:r>
          </w:p>
          <w:p>
            <w:pPr>
              <w:spacing w:after="20"/>
              <w:ind w:left="20"/>
              <w:jc w:val="both"/>
            </w:pPr>
            <w:r>
              <w:rPr>
                <w:rFonts w:ascii="Times New Roman"/>
                <w:b w:val="false"/>
                <w:i w:val="false"/>
                <w:color w:val="000000"/>
                <w:sz w:val="20"/>
              </w:rPr>
              <w:t>
11. ҚР ТЖМ СЖЖБО (РДҚ және ҚҒС) төтенше жағдайлар аймақтарының ғарыштық түсірілімін сұрату және өрттің модельдеуін талдау;</w:t>
            </w:r>
          </w:p>
          <w:p>
            <w:pPr>
              <w:spacing w:after="20"/>
              <w:ind w:left="20"/>
              <w:jc w:val="both"/>
            </w:pPr>
            <w:r>
              <w:rPr>
                <w:rFonts w:ascii="Times New Roman"/>
                <w:b w:val="false"/>
                <w:i w:val="false"/>
                <w:color w:val="000000"/>
                <w:sz w:val="20"/>
              </w:rPr>
              <w:t>
12. Өртті сөндіруге қатысатын күштер мен құралдарды жанар-жағармай материалдарымен және тамақпен қамтамасыз ету;</w:t>
            </w:r>
          </w:p>
          <w:p>
            <w:pPr>
              <w:spacing w:after="20"/>
              <w:ind w:left="20"/>
              <w:jc w:val="both"/>
            </w:pPr>
            <w:r>
              <w:rPr>
                <w:rFonts w:ascii="Times New Roman"/>
                <w:b w:val="false"/>
                <w:i w:val="false"/>
                <w:color w:val="000000"/>
                <w:sz w:val="20"/>
              </w:rPr>
              <w:t>
13. Қажетті шартты белгілерді көрсете отырып, карталар мен сызбаларды дайындау;</w:t>
            </w:r>
          </w:p>
          <w:p>
            <w:pPr>
              <w:spacing w:after="20"/>
              <w:ind w:left="20"/>
              <w:jc w:val="both"/>
            </w:pPr>
            <w:r>
              <w:rPr>
                <w:rFonts w:ascii="Times New Roman"/>
                <w:b w:val="false"/>
                <w:i w:val="false"/>
                <w:color w:val="000000"/>
                <w:sz w:val="20"/>
              </w:rPr>
              <w:t>
14. Учаскелер мен өрттің хронологиясын жоюда іс-қимылдардың хронологиясын жүргізу.</w:t>
            </w:r>
          </w:p>
          <w:p>
            <w:pPr>
              <w:spacing w:after="20"/>
              <w:ind w:left="20"/>
              <w:jc w:val="both"/>
            </w:pPr>
            <w:r>
              <w:rPr>
                <w:rFonts w:ascii="Times New Roman"/>
                <w:b w:val="false"/>
                <w:i w:val="false"/>
                <w:color w:val="000000"/>
                <w:sz w:val="20"/>
              </w:rPr>
              <w:t>
15. Волонтерлер ұйымдары мен қоғамдық бірлестіктерді тарту;</w:t>
            </w:r>
          </w:p>
          <w:p>
            <w:pPr>
              <w:spacing w:after="20"/>
              <w:ind w:left="20"/>
              <w:jc w:val="both"/>
            </w:pPr>
            <w:r>
              <w:rPr>
                <w:rFonts w:ascii="Times New Roman"/>
                <w:b w:val="false"/>
                <w:i w:val="false"/>
                <w:color w:val="000000"/>
                <w:sz w:val="20"/>
              </w:rPr>
              <w:t>
16. Зардап шеккендерді уақытша орналастыру пункттерін дайындау;</w:t>
            </w:r>
          </w:p>
          <w:p>
            <w:pPr>
              <w:spacing w:after="20"/>
              <w:ind w:left="20"/>
              <w:jc w:val="both"/>
            </w:pPr>
            <w:r>
              <w:rPr>
                <w:rFonts w:ascii="Times New Roman"/>
                <w:b w:val="false"/>
                <w:i w:val="false"/>
                <w:color w:val="000000"/>
                <w:sz w:val="20"/>
              </w:rPr>
              <w:t>
17. Ұзаққа созылған өрттер кезінде елді мекендерге жақын жерде орналасқан өрт сөндірушілерге монша және кір жуу жағдайларын қамтамасыз ету мәселесін пысықтау;</w:t>
            </w:r>
          </w:p>
          <w:p>
            <w:pPr>
              <w:spacing w:after="20"/>
              <w:ind w:left="20"/>
              <w:jc w:val="both"/>
            </w:pPr>
            <w:r>
              <w:rPr>
                <w:rFonts w:ascii="Times New Roman"/>
                <w:b w:val="false"/>
                <w:i w:val="false"/>
                <w:color w:val="000000"/>
                <w:sz w:val="20"/>
              </w:rPr>
              <w:t>
18. Зардап шеккендерге медициналық және психологиялық көмек көрсету үшін жақын маңдағы бригадаларды жіберу;</w:t>
            </w:r>
          </w:p>
          <w:p>
            <w:pPr>
              <w:spacing w:after="20"/>
              <w:ind w:left="20"/>
              <w:jc w:val="both"/>
            </w:pPr>
            <w:r>
              <w:rPr>
                <w:rFonts w:ascii="Times New Roman"/>
                <w:b w:val="false"/>
                <w:i w:val="false"/>
                <w:color w:val="000000"/>
                <w:sz w:val="20"/>
              </w:rPr>
              <w:t>
19. Қауырт желі қызметінің жұмысын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p>
            <w:pPr>
              <w:spacing w:after="20"/>
              <w:ind w:left="20"/>
              <w:jc w:val="both"/>
            </w:pPr>
            <w:r>
              <w:rPr>
                <w:rFonts w:ascii="Times New Roman"/>
                <w:b w:val="false"/>
                <w:i w:val="false"/>
                <w:color w:val="000000"/>
                <w:sz w:val="20"/>
              </w:rPr>
              <w:t>
1. Қоғамдық тәртіпті қорғауды қамтамасыз ету үшін табиғи өрт орнында күштер мен құралдар топтамасын ұлғайту.</w:t>
            </w:r>
          </w:p>
          <w:p>
            <w:pPr>
              <w:spacing w:after="20"/>
              <w:ind w:left="20"/>
              <w:jc w:val="both"/>
            </w:pPr>
            <w:r>
              <w:rPr>
                <w:rFonts w:ascii="Times New Roman"/>
                <w:b w:val="false"/>
                <w:i w:val="false"/>
                <w:color w:val="000000"/>
                <w:sz w:val="20"/>
              </w:rPr>
              <w:t>
(Қорғанысмині)</w:t>
            </w:r>
          </w:p>
          <w:p>
            <w:pPr>
              <w:spacing w:after="20"/>
              <w:ind w:left="20"/>
              <w:jc w:val="both"/>
            </w:pPr>
            <w:r>
              <w:rPr>
                <w:rFonts w:ascii="Times New Roman"/>
                <w:b w:val="false"/>
                <w:i w:val="false"/>
                <w:color w:val="000000"/>
                <w:sz w:val="20"/>
              </w:rPr>
              <w:t xml:space="preserve">
Су төгетін құрылғылары бар әуе борттарын, әскери қызметшілер мен инженерлік техниканы орман өртін сөндіруге жіберу (ТЖМ және ЖАО басшыларының өтінімі). </w:t>
            </w:r>
          </w:p>
          <w:p>
            <w:pPr>
              <w:spacing w:after="20"/>
              <w:ind w:left="20"/>
              <w:jc w:val="both"/>
            </w:pPr>
            <w:r>
              <w:rPr>
                <w:rFonts w:ascii="Times New Roman"/>
                <w:b w:val="false"/>
                <w:i w:val="false"/>
                <w:color w:val="000000"/>
                <w:sz w:val="20"/>
              </w:rPr>
              <w:t>
(ҰҚК авиациялық қызметі)</w:t>
            </w:r>
          </w:p>
          <w:p>
            <w:pPr>
              <w:spacing w:after="20"/>
              <w:ind w:left="20"/>
              <w:jc w:val="both"/>
            </w:pPr>
            <w:r>
              <w:rPr>
                <w:rFonts w:ascii="Times New Roman"/>
                <w:b w:val="false"/>
                <w:i w:val="false"/>
                <w:color w:val="000000"/>
                <w:sz w:val="20"/>
              </w:rPr>
              <w:t>
1. Су төгетін құрылғылары бар әуе кемелерін (ТЖМ өтініші бойынша ҰҚК Авиация қызметінің жедел-кезекшілік қызметі арқылы) жіберу.</w:t>
            </w:r>
          </w:p>
          <w:p>
            <w:pPr>
              <w:spacing w:after="20"/>
              <w:ind w:left="20"/>
              <w:jc w:val="both"/>
            </w:pPr>
            <w:r>
              <w:rPr>
                <w:rFonts w:ascii="Times New Roman"/>
                <w:b w:val="false"/>
                <w:i w:val="false"/>
                <w:color w:val="000000"/>
                <w:sz w:val="20"/>
              </w:rPr>
              <w:t>
(ҰҰ)</w:t>
            </w:r>
          </w:p>
          <w:p>
            <w:pPr>
              <w:spacing w:after="20"/>
              <w:ind w:left="20"/>
              <w:jc w:val="both"/>
            </w:pPr>
            <w:r>
              <w:rPr>
                <w:rFonts w:ascii="Times New Roman"/>
                <w:b w:val="false"/>
                <w:i w:val="false"/>
                <w:color w:val="000000"/>
                <w:sz w:val="20"/>
              </w:rPr>
              <w:t>
Су төгетін құрылғылары бар әуе борттарын, оны сөндіру үшін ірі өрт шыққан ауданның әскери қызметшілерін (жедел басқару орталығы арқылы өтінім бойынша) жіберу және әскери қызметшілердің жеке құрамын, отбасы мүшелерін және басқа да адамдарды эвакуациялауды ұйымдастыру.</w:t>
            </w:r>
          </w:p>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1. Өртті сөндіру және өрт сөндіргіш заттарды жеткізу үшін "ҚТЖ" ҰК" АҚ командасымен бірге өрт сөндіру поезын табиғи өрт орнына (ӨСЖ сұрауы бойынша) жіберу.</w:t>
            </w:r>
          </w:p>
          <w:p>
            <w:pPr>
              <w:spacing w:after="20"/>
              <w:ind w:left="20"/>
              <w:jc w:val="both"/>
            </w:pPr>
            <w:r>
              <w:rPr>
                <w:rFonts w:ascii="Times New Roman"/>
                <w:b w:val="false"/>
                <w:i w:val="false"/>
                <w:color w:val="000000"/>
                <w:sz w:val="20"/>
              </w:rPr>
              <w:t xml:space="preserve">
(ЖИЦДМ) </w:t>
            </w:r>
          </w:p>
          <w:p>
            <w:pPr>
              <w:spacing w:after="20"/>
              <w:ind w:left="20"/>
              <w:jc w:val="both"/>
            </w:pPr>
            <w:r>
              <w:rPr>
                <w:rFonts w:ascii="Times New Roman"/>
                <w:b w:val="false"/>
                <w:i w:val="false"/>
                <w:color w:val="000000"/>
                <w:sz w:val="20"/>
              </w:rPr>
              <w:t>
1. Байланыс пен мобильді интернетті қамтамасыз ету үшін мобильді операторларының базалық станциясын өрістету үшін байланыс операторларын тартуды қамтамасыз ету.</w:t>
            </w:r>
          </w:p>
          <w:p>
            <w:pPr>
              <w:spacing w:after="20"/>
              <w:ind w:left="20"/>
              <w:jc w:val="both"/>
            </w:pPr>
            <w:r>
              <w:rPr>
                <w:rFonts w:ascii="Times New Roman"/>
                <w:b w:val="false"/>
                <w:i w:val="false"/>
                <w:color w:val="000000"/>
                <w:sz w:val="20"/>
              </w:rPr>
              <w:t>
 (ДСМ)</w:t>
            </w:r>
          </w:p>
          <w:p>
            <w:pPr>
              <w:spacing w:after="20"/>
              <w:ind w:left="20"/>
              <w:jc w:val="both"/>
            </w:pPr>
            <w:r>
              <w:rPr>
                <w:rFonts w:ascii="Times New Roman"/>
                <w:b w:val="false"/>
                <w:i w:val="false"/>
                <w:color w:val="000000"/>
                <w:sz w:val="20"/>
              </w:rPr>
              <w:t>
1. Зардап шеккендерге медициналық және психологиялық көмек көрсету үшін жақын маңдағы бригадаларды жіберу.</w:t>
            </w:r>
          </w:p>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1. Бұқаралық ақпарат құралдарында жедел ахуалды жариялау бойынша жұмысты ұйымдастыру (материалдарды уәкілетті органдармен келісу);</w:t>
            </w:r>
          </w:p>
          <w:p>
            <w:pPr>
              <w:spacing w:after="20"/>
              <w:ind w:left="20"/>
              <w:jc w:val="both"/>
            </w:pPr>
            <w:r>
              <w:rPr>
                <w:rFonts w:ascii="Times New Roman"/>
                <w:b w:val="false"/>
                <w:i w:val="false"/>
                <w:color w:val="000000"/>
                <w:sz w:val="20"/>
              </w:rPr>
              <w:t>
2. Жедел штаб құрамына министрліктің өкілін енгізу.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мекендерге, елді мекендерден тыс әскери объектілерге (әскери бөлімдерге) қатер төнген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Өрттің өршуін есепке ала отырып, қатер төніп тұрған елді мекендердің, балалар лагерлері мен демалыс аймақтарының санын анықтау, оларды қорғау жөніндегі ұйымдастыру жұмыстарына қатысу;</w:t>
            </w:r>
          </w:p>
          <w:p>
            <w:pPr>
              <w:spacing w:after="20"/>
              <w:ind w:left="20"/>
              <w:jc w:val="both"/>
            </w:pPr>
            <w:r>
              <w:rPr>
                <w:rFonts w:ascii="Times New Roman"/>
                <w:b w:val="false"/>
                <w:i w:val="false"/>
                <w:color w:val="000000"/>
                <w:sz w:val="20"/>
              </w:rPr>
              <w:t>
2. Елді мекендерді қорғау үшін күштер мен құралдар бағыты бойынша ұсыныстар енгізу;</w:t>
            </w:r>
          </w:p>
          <w:p>
            <w:pPr>
              <w:spacing w:after="20"/>
              <w:ind w:left="20"/>
              <w:jc w:val="both"/>
            </w:pPr>
            <w:r>
              <w:rPr>
                <w:rFonts w:ascii="Times New Roman"/>
                <w:b w:val="false"/>
                <w:i w:val="false"/>
                <w:color w:val="000000"/>
                <w:sz w:val="20"/>
              </w:rPr>
              <w:t>
3. Өрттің орман аймағынан қоныстану аумағына өтуіне жол бермеу жөнінде шаралар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Өрттің өршуін есепке ала отырып, қатер төніп тұрған елді мекендердің, балалар лагерлері мен демалыс аймақтарының санын анықтау, оларды қорғау жөніндегі ұйымдастыру жұмыстарына қатысу;</w:t>
            </w:r>
          </w:p>
          <w:p>
            <w:pPr>
              <w:spacing w:after="20"/>
              <w:ind w:left="20"/>
              <w:jc w:val="both"/>
            </w:pPr>
            <w:r>
              <w:rPr>
                <w:rFonts w:ascii="Times New Roman"/>
                <w:b w:val="false"/>
                <w:i w:val="false"/>
                <w:color w:val="000000"/>
                <w:sz w:val="20"/>
              </w:rPr>
              <w:t>
2.Елді мекендерді, балалар лагерлерін және демалыс аймақтарын өртке қарсы қорғауды қамтамасыз ету үшін өрт техникасы мен жеке құрамды алдын ала көрсету;</w:t>
            </w:r>
          </w:p>
          <w:p>
            <w:pPr>
              <w:spacing w:after="20"/>
              <w:ind w:left="20"/>
              <w:jc w:val="both"/>
            </w:pPr>
            <w:r>
              <w:rPr>
                <w:rFonts w:ascii="Times New Roman"/>
                <w:b w:val="false"/>
                <w:i w:val="false"/>
                <w:color w:val="000000"/>
                <w:sz w:val="20"/>
              </w:rPr>
              <w:t>
3. Эвакуациялық іс-шараларды ұйымдастыру;</w:t>
            </w:r>
          </w:p>
          <w:p>
            <w:pPr>
              <w:spacing w:after="20"/>
              <w:ind w:left="20"/>
              <w:jc w:val="both"/>
            </w:pPr>
            <w:r>
              <w:rPr>
                <w:rFonts w:ascii="Times New Roman"/>
                <w:b w:val="false"/>
                <w:i w:val="false"/>
                <w:color w:val="000000"/>
                <w:sz w:val="20"/>
              </w:rPr>
              <w:t>
4. Құлақтандыру жүйесінің техникалық құралдарын (электр сиреналары, сиреналық-сөйлеу құрылғылары) іске қосу, ұялы байланыс операторларының желілері бойынша мәтіндік хабарламаларды халықтың ұялы телефондарына, оның ішінде Cell Broadcast технологиясы арқылы беру жолымен халыққа бұқаралық ақпарат құралдары, ресми интернет-ресурстар және әлеуметтік желілердің аккаунттарынан хабар беру.</w:t>
            </w:r>
          </w:p>
          <w:p>
            <w:pPr>
              <w:spacing w:after="20"/>
              <w:ind w:left="20"/>
              <w:jc w:val="both"/>
            </w:pPr>
            <w:r>
              <w:rPr>
                <w:rFonts w:ascii="Times New Roman"/>
                <w:b w:val="false"/>
                <w:i w:val="false"/>
                <w:color w:val="000000"/>
                <w:sz w:val="20"/>
              </w:rPr>
              <w:t xml:space="preserve">
5. ТЖМ СЖЖБО ахуалдық залында ТЖМ жедел тобының және мүдделі мемлекеттік органдар өкілдерінің жұмысын ұйымдастыру; </w:t>
            </w:r>
          </w:p>
          <w:p>
            <w:pPr>
              <w:spacing w:after="20"/>
              <w:ind w:left="20"/>
              <w:jc w:val="both"/>
            </w:pPr>
            <w:r>
              <w:rPr>
                <w:rFonts w:ascii="Times New Roman"/>
                <w:b w:val="false"/>
                <w:i w:val="false"/>
                <w:color w:val="000000"/>
                <w:sz w:val="20"/>
              </w:rPr>
              <w:t>
6. Әскери объектінің (әскери бөлімнің) маңында өрт қаупі төнген кезде Қорғанысмині (ҚР ҚК БШ ҰҚБО арқылы), ҰҚК құлақтандыру.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Өрттің өршуін есепке ала отырып, қатер төніп тұрған елді мекендердің, балалар лагерлері мен демалыс аймақтарының санын анықтау, оларды қорғау жөніндегі ұйымдастыру жұмыстарына қатысу;</w:t>
            </w:r>
          </w:p>
          <w:p>
            <w:pPr>
              <w:spacing w:after="20"/>
              <w:ind w:left="20"/>
              <w:jc w:val="both"/>
            </w:pPr>
            <w:r>
              <w:rPr>
                <w:rFonts w:ascii="Times New Roman"/>
                <w:b w:val="false"/>
                <w:i w:val="false"/>
                <w:color w:val="000000"/>
                <w:sz w:val="20"/>
              </w:rPr>
              <w:t>
2. Өрттің орман аймағынан қоныстану аумағына өтуіне жол бермеу жөнінде шаралар қабылдау.</w:t>
            </w:r>
          </w:p>
          <w:p>
            <w:pPr>
              <w:spacing w:after="20"/>
              <w:ind w:left="20"/>
              <w:jc w:val="both"/>
            </w:pPr>
            <w:r>
              <w:rPr>
                <w:rFonts w:ascii="Times New Roman"/>
                <w:b w:val="false"/>
                <w:i w:val="false"/>
                <w:color w:val="000000"/>
                <w:sz w:val="20"/>
              </w:rPr>
              <w:t>
3. Қалыптасқан ахуал мен іс-қимыл тәртібі туралы халықты құлақтандыру және хабар беру;</w:t>
            </w:r>
          </w:p>
          <w:p>
            <w:pPr>
              <w:spacing w:after="20"/>
              <w:ind w:left="20"/>
              <w:jc w:val="both"/>
            </w:pPr>
            <w:r>
              <w:rPr>
                <w:rFonts w:ascii="Times New Roman"/>
                <w:b w:val="false"/>
                <w:i w:val="false"/>
                <w:color w:val="000000"/>
                <w:sz w:val="20"/>
              </w:rPr>
              <w:t>
4. Өрттің орман аймағынан қоныстану аумағына өтуіне жол бермеу жөнінде шаралар қабылдау.</w:t>
            </w:r>
          </w:p>
          <w:p>
            <w:pPr>
              <w:spacing w:after="20"/>
              <w:ind w:left="20"/>
              <w:jc w:val="both"/>
            </w:pPr>
            <w:r>
              <w:rPr>
                <w:rFonts w:ascii="Times New Roman"/>
                <w:b w:val="false"/>
                <w:i w:val="false"/>
                <w:color w:val="000000"/>
                <w:sz w:val="20"/>
              </w:rPr>
              <w:t xml:space="preserve">
5. Халықтың тыныс-тіршілігі үшін жағдай жасай отырып, зардап шеккендерді уақытша орналастыруды ұйымдастыру және өрістету; </w:t>
            </w:r>
          </w:p>
          <w:p>
            <w:pPr>
              <w:spacing w:after="20"/>
              <w:ind w:left="20"/>
              <w:jc w:val="both"/>
            </w:pPr>
            <w:r>
              <w:rPr>
                <w:rFonts w:ascii="Times New Roman"/>
                <w:b w:val="false"/>
                <w:i w:val="false"/>
                <w:color w:val="000000"/>
                <w:sz w:val="20"/>
              </w:rPr>
              <w:t>
6. Мүдделі мемлекеттік органдардың өкілдерін құлақтандыру және жинау, эвакуациялық іс-шараларды ұйымдастыру;</w:t>
            </w:r>
          </w:p>
          <w:p>
            <w:pPr>
              <w:spacing w:after="20"/>
              <w:ind w:left="20"/>
              <w:jc w:val="both"/>
            </w:pPr>
            <w:r>
              <w:rPr>
                <w:rFonts w:ascii="Times New Roman"/>
                <w:b w:val="false"/>
                <w:i w:val="false"/>
                <w:color w:val="000000"/>
                <w:sz w:val="20"/>
              </w:rPr>
              <w:t>
7. ІІМ қызметкерлерінің сүйемелдеуімен ТЖ аймағынан халықты эвакуациялау үшін автобустарды тарту;</w:t>
            </w:r>
          </w:p>
          <w:p>
            <w:pPr>
              <w:spacing w:after="20"/>
              <w:ind w:left="20"/>
              <w:jc w:val="both"/>
            </w:pPr>
            <w:r>
              <w:rPr>
                <w:rFonts w:ascii="Times New Roman"/>
                <w:b w:val="false"/>
                <w:i w:val="false"/>
                <w:color w:val="000000"/>
                <w:sz w:val="20"/>
              </w:rPr>
              <w:t>
8. Жақын маңдағы медициналық мекемелерде зардап шеккен халық үшін төсек-орын жасау, зардап шеккендерді уақытша орналастыру пункттерінде санитариялық-эпидемияға қарсы іс-шараларды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p>
            <w:pPr>
              <w:spacing w:after="20"/>
              <w:ind w:left="20"/>
              <w:jc w:val="both"/>
            </w:pPr>
            <w:r>
              <w:rPr>
                <w:rFonts w:ascii="Times New Roman"/>
                <w:b w:val="false"/>
                <w:i w:val="false"/>
                <w:color w:val="000000"/>
                <w:sz w:val="20"/>
              </w:rPr>
              <w:t>
1. Жақын маңдағы медициналық мекемелерде зардап шеккен халық үшін төсек-орын жасауды үйлестіру, зардап шеккендерді уақытша орналастыру пункттерінде санитариялық-эпидемияға қарсы іс-шараларды қамтамасыз ету.</w:t>
            </w:r>
          </w:p>
          <w:p>
            <w:pPr>
              <w:spacing w:after="20"/>
              <w:ind w:left="20"/>
              <w:jc w:val="both"/>
            </w:pPr>
            <w:r>
              <w:rPr>
                <w:rFonts w:ascii="Times New Roman"/>
                <w:b w:val="false"/>
                <w:i w:val="false"/>
                <w:color w:val="000000"/>
                <w:sz w:val="20"/>
              </w:rPr>
              <w:t>
(АШМ)</w:t>
            </w:r>
          </w:p>
          <w:p>
            <w:pPr>
              <w:spacing w:after="20"/>
              <w:ind w:left="20"/>
              <w:jc w:val="both"/>
            </w:pPr>
            <w:r>
              <w:rPr>
                <w:rFonts w:ascii="Times New Roman"/>
                <w:b w:val="false"/>
                <w:i w:val="false"/>
                <w:color w:val="000000"/>
                <w:sz w:val="20"/>
              </w:rPr>
              <w:t>
1. Ауыл шаруашылығы жануарлары мен өсімдіктерін қорғау жөніндегі іс-шараларды ұйымдастыру және орындау.</w:t>
            </w:r>
          </w:p>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1. Халықты эвакуациялау үшін көлікті жіберу.</w:t>
            </w:r>
          </w:p>
          <w:p>
            <w:pPr>
              <w:spacing w:after="20"/>
              <w:ind w:left="20"/>
              <w:jc w:val="both"/>
            </w:pPr>
            <w:r>
              <w:rPr>
                <w:rFonts w:ascii="Times New Roman"/>
                <w:b w:val="false"/>
                <w:i w:val="false"/>
                <w:color w:val="000000"/>
                <w:sz w:val="20"/>
              </w:rPr>
              <w:t>
(ІІМ)</w:t>
            </w:r>
          </w:p>
          <w:p>
            <w:pPr>
              <w:spacing w:after="20"/>
              <w:ind w:left="20"/>
              <w:jc w:val="both"/>
            </w:pPr>
            <w:r>
              <w:rPr>
                <w:rFonts w:ascii="Times New Roman"/>
                <w:b w:val="false"/>
                <w:i w:val="false"/>
                <w:color w:val="000000"/>
                <w:sz w:val="20"/>
              </w:rPr>
              <w:t>
1. Дауыс зорайтқыш құрылғылар патрульдік автомобильдер арқылы халықты құлақтандыруды ұйымдастыру;</w:t>
            </w:r>
          </w:p>
          <w:p>
            <w:pPr>
              <w:spacing w:after="20"/>
              <w:ind w:left="20"/>
              <w:jc w:val="both"/>
            </w:pPr>
            <w:r>
              <w:rPr>
                <w:rFonts w:ascii="Times New Roman"/>
                <w:b w:val="false"/>
                <w:i w:val="false"/>
                <w:color w:val="000000"/>
                <w:sz w:val="20"/>
              </w:rPr>
              <w:t>
2. Эвакуацияланатын халықтың объектілері мен тұрғын үйлерін қоғамдық тәртіп пен қорғауды қамтамасыз ету.</w:t>
            </w:r>
          </w:p>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1. Бұқаралық ақпарат құралдарында жедел ахуалды жариялау бойынша</w:t>
            </w:r>
          </w:p>
          <w:p>
            <w:pPr>
              <w:spacing w:after="20"/>
              <w:ind w:left="20"/>
              <w:jc w:val="both"/>
            </w:pPr>
            <w:r>
              <w:rPr>
                <w:rFonts w:ascii="Times New Roman"/>
                <w:b w:val="false"/>
                <w:i w:val="false"/>
                <w:color w:val="000000"/>
                <w:sz w:val="20"/>
              </w:rPr>
              <w:t>
жұмысты ұйымдастыру (материалдарды уәкілетті органдармен келісу).</w:t>
            </w:r>
          </w:p>
          <w:p>
            <w:pPr>
              <w:spacing w:after="20"/>
              <w:ind w:left="20"/>
              <w:jc w:val="both"/>
            </w:pPr>
            <w:r>
              <w:rPr>
                <w:rFonts w:ascii="Times New Roman"/>
                <w:b w:val="false"/>
                <w:i w:val="false"/>
                <w:color w:val="000000"/>
                <w:sz w:val="20"/>
              </w:rPr>
              <w:t>
(Қорғанысмині)</w:t>
            </w:r>
          </w:p>
          <w:p>
            <w:pPr>
              <w:spacing w:after="20"/>
              <w:ind w:left="20"/>
              <w:jc w:val="both"/>
            </w:pPr>
            <w:r>
              <w:rPr>
                <w:rFonts w:ascii="Times New Roman"/>
                <w:b w:val="false"/>
                <w:i w:val="false"/>
                <w:color w:val="000000"/>
                <w:sz w:val="20"/>
              </w:rPr>
              <w:t>
1. Су төгетін құрылғылары бар әуе борттарын, әскери қызметшілер мен инженерлік техниканы орман өртін сөндіруге жіберу (ТЖМ және ЖАО басшыларының өтінімі);</w:t>
            </w:r>
          </w:p>
          <w:p>
            <w:pPr>
              <w:spacing w:after="20"/>
              <w:ind w:left="20"/>
              <w:jc w:val="both"/>
            </w:pPr>
            <w:r>
              <w:rPr>
                <w:rFonts w:ascii="Times New Roman"/>
                <w:b w:val="false"/>
                <w:i w:val="false"/>
                <w:color w:val="000000"/>
                <w:sz w:val="20"/>
              </w:rPr>
              <w:t>
2. Ірі өрттің туындау ауданында (жанында) орналасқан әскери бөлімдер мен әскери басқару органдарының әскери объектілерінде және орналасқан пункттерінде өрттерді жою үшін тағайындалған күштер мен құралдарды әзірлікке келтіру және әскери қызметшілердің жеке құрамын, отбасы мүшелерін және басқа да адамдарды эвакуациялауды ұйымдастыру.</w:t>
            </w:r>
          </w:p>
          <w:p>
            <w:pPr>
              <w:spacing w:after="20"/>
              <w:ind w:left="20"/>
              <w:jc w:val="both"/>
            </w:pPr>
            <w:r>
              <w:rPr>
                <w:rFonts w:ascii="Times New Roman"/>
                <w:b w:val="false"/>
                <w:i w:val="false"/>
                <w:color w:val="000000"/>
                <w:sz w:val="20"/>
              </w:rPr>
              <w:t>
(ҰҚК Авиациялық қызметі)</w:t>
            </w:r>
          </w:p>
          <w:p>
            <w:pPr>
              <w:spacing w:after="20"/>
              <w:ind w:left="20"/>
              <w:jc w:val="both"/>
            </w:pPr>
            <w:r>
              <w:rPr>
                <w:rFonts w:ascii="Times New Roman"/>
                <w:b w:val="false"/>
                <w:i w:val="false"/>
                <w:color w:val="000000"/>
                <w:sz w:val="20"/>
              </w:rPr>
              <w:t>
1.Су төгетін құрылғылары бар әуе кемелерін (ТЖМ өтініші бойынша ҰҚК Авиация қызметінің жедел-кезекшілік қызметі арқылы) жіберу.</w:t>
            </w:r>
          </w:p>
          <w:p>
            <w:pPr>
              <w:spacing w:after="20"/>
              <w:ind w:left="20"/>
              <w:jc w:val="both"/>
            </w:pPr>
            <w:r>
              <w:rPr>
                <w:rFonts w:ascii="Times New Roman"/>
                <w:b w:val="false"/>
                <w:i w:val="false"/>
                <w:color w:val="000000"/>
                <w:sz w:val="20"/>
              </w:rPr>
              <w:t>
(ҰҰ)</w:t>
            </w:r>
          </w:p>
          <w:p>
            <w:pPr>
              <w:spacing w:after="20"/>
              <w:ind w:left="20"/>
              <w:jc w:val="both"/>
            </w:pPr>
            <w:r>
              <w:rPr>
                <w:rFonts w:ascii="Times New Roman"/>
                <w:b w:val="false"/>
                <w:i w:val="false"/>
                <w:color w:val="000000"/>
                <w:sz w:val="20"/>
              </w:rPr>
              <w:t>
1.Су төгетін құрылғылары бар әуе борттарын, ірі өрт туындаған ауданның әскери қызметшілерін өртті сөндіру үшін (жедел басқару орталығы арқылы өтінім бойынша) жіберу және әскери қызметшілердің жеке құрамын, отбасы мүшелерін және басқа да адамдарды эвакуациялауды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режимі жарияланған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ЭТРМ ведомстволық бағынысты табиғат қорғау ұйымының аумағында табиғи өртті сөндіруге жалпы басшылықты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Қажет болған жағдайда жақын аумақтық органдардың қосымша күштері мен құралдарын жіберу;</w:t>
            </w:r>
          </w:p>
          <w:p>
            <w:pPr>
              <w:spacing w:after="20"/>
              <w:ind w:left="20"/>
              <w:jc w:val="both"/>
            </w:pPr>
            <w:r>
              <w:rPr>
                <w:rFonts w:ascii="Times New Roman"/>
                <w:b w:val="false"/>
                <w:i w:val="false"/>
                <w:color w:val="000000"/>
                <w:sz w:val="20"/>
              </w:rPr>
              <w:t>
2. Жаһандық (өңірлік) ауқымдағы төтенше жағдайды жариялау және төтенше жағдайды жою басшысын тағайындау туралы өкімнің жобасын дайындау;</w:t>
            </w:r>
          </w:p>
          <w:p>
            <w:pPr>
              <w:spacing w:after="20"/>
              <w:ind w:left="20"/>
              <w:jc w:val="both"/>
            </w:pPr>
            <w:r>
              <w:rPr>
                <w:rFonts w:ascii="Times New Roman"/>
                <w:b w:val="false"/>
                <w:i w:val="false"/>
                <w:color w:val="000000"/>
                <w:sz w:val="20"/>
              </w:rPr>
              <w:t>
3. Ахуалдың күрделенген және өңірлік деңгейде қатер төнген кезде ТЖ жоюдың республикалық штабының жұмысын қамтамасыз ету;</w:t>
            </w:r>
          </w:p>
          <w:p>
            <w:pPr>
              <w:spacing w:after="20"/>
              <w:ind w:left="20"/>
              <w:jc w:val="both"/>
            </w:pPr>
            <w:r>
              <w:rPr>
                <w:rFonts w:ascii="Times New Roman"/>
                <w:b w:val="false"/>
                <w:i w:val="false"/>
                <w:color w:val="000000"/>
                <w:sz w:val="20"/>
              </w:rPr>
              <w:t>
4. Мемлекеттік материалдық резервтің материалдық құндылықтарын броньнан шығару жөніндегі Үкімет қаулысын дайындау;</w:t>
            </w:r>
          </w:p>
          <w:p>
            <w:pPr>
              <w:spacing w:after="20"/>
              <w:ind w:left="20"/>
              <w:jc w:val="both"/>
            </w:pPr>
            <w:r>
              <w:rPr>
                <w:rFonts w:ascii="Times New Roman"/>
                <w:b w:val="false"/>
                <w:i w:val="false"/>
                <w:color w:val="000000"/>
                <w:sz w:val="20"/>
              </w:rPr>
              <w:t>
5. Мемлекеттік материалдық резервтің материалдық құндылықтарын броньнан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ЖАО ға ведомстволық бағынысты орман мекемелерінің аумағында табиғи өртті сөндіруге жалпы басшылықты қамтамасыз ету;</w:t>
            </w:r>
          </w:p>
          <w:p>
            <w:pPr>
              <w:spacing w:after="20"/>
              <w:ind w:left="20"/>
              <w:jc w:val="both"/>
            </w:pPr>
            <w:r>
              <w:rPr>
                <w:rFonts w:ascii="Times New Roman"/>
                <w:b w:val="false"/>
                <w:i w:val="false"/>
                <w:color w:val="000000"/>
                <w:sz w:val="20"/>
              </w:rPr>
              <w:t>
2. ТЖ алдын алу және жою жөніндегі комиссияның отырысын өткізу;</w:t>
            </w:r>
          </w:p>
          <w:p>
            <w:pPr>
              <w:spacing w:after="20"/>
              <w:ind w:left="20"/>
              <w:jc w:val="both"/>
            </w:pPr>
            <w:r>
              <w:rPr>
                <w:rFonts w:ascii="Times New Roman"/>
                <w:b w:val="false"/>
                <w:i w:val="false"/>
                <w:color w:val="000000"/>
                <w:sz w:val="20"/>
              </w:rPr>
              <w:t>
3. Жергілікті ауқымдағы төтенше жағдайды жариялау және ТЖ жою басшысын тағайындау туралы өкімнің жобасын дайындау;</w:t>
            </w:r>
          </w:p>
          <w:p>
            <w:pPr>
              <w:spacing w:after="20"/>
              <w:ind w:left="20"/>
              <w:jc w:val="both"/>
            </w:pPr>
            <w:r>
              <w:rPr>
                <w:rFonts w:ascii="Times New Roman"/>
                <w:b w:val="false"/>
                <w:i w:val="false"/>
                <w:color w:val="000000"/>
                <w:sz w:val="20"/>
              </w:rPr>
              <w:t>
4. Аумақтық мемлекеттік органдардың өкілдерін қоса алғанда, ТЖ жою жөніндегі жедел штабтың жұмысын ұйымдастыру;</w:t>
            </w:r>
          </w:p>
          <w:p>
            <w:pPr>
              <w:spacing w:after="20"/>
              <w:ind w:left="20"/>
              <w:jc w:val="both"/>
            </w:pPr>
            <w:r>
              <w:rPr>
                <w:rFonts w:ascii="Times New Roman"/>
                <w:b w:val="false"/>
                <w:i w:val="false"/>
                <w:color w:val="000000"/>
                <w:sz w:val="20"/>
              </w:rPr>
              <w:t>
5. Қауырт желі жұмысын ұйымдастыру;</w:t>
            </w:r>
          </w:p>
          <w:p>
            <w:pPr>
              <w:spacing w:after="20"/>
              <w:ind w:left="20"/>
              <w:jc w:val="both"/>
            </w:pPr>
            <w:r>
              <w:rPr>
                <w:rFonts w:ascii="Times New Roman"/>
                <w:b w:val="false"/>
                <w:i w:val="false"/>
                <w:color w:val="000000"/>
                <w:sz w:val="20"/>
              </w:rPr>
              <w:t>
6. ТЖ жоюға азаматтық қорғаудың аумақтық құралымдарының күштері мен құралдарын тарту;</w:t>
            </w:r>
          </w:p>
          <w:p>
            <w:pPr>
              <w:spacing w:after="20"/>
              <w:ind w:left="20"/>
              <w:jc w:val="both"/>
            </w:pPr>
            <w:r>
              <w:rPr>
                <w:rFonts w:ascii="Times New Roman"/>
                <w:b w:val="false"/>
                <w:i w:val="false"/>
                <w:color w:val="000000"/>
                <w:sz w:val="20"/>
              </w:rPr>
              <w:t>
7. Эвакуацияланған халықты азық-түлікпен және бірінші кезектегі қажеттілікпен қамтамасыз ету;</w:t>
            </w:r>
          </w:p>
          <w:p>
            <w:pPr>
              <w:spacing w:after="20"/>
              <w:ind w:left="20"/>
              <w:jc w:val="both"/>
            </w:pPr>
            <w:r>
              <w:rPr>
                <w:rFonts w:ascii="Times New Roman"/>
                <w:b w:val="false"/>
                <w:i w:val="false"/>
                <w:color w:val="000000"/>
                <w:sz w:val="20"/>
              </w:rPr>
              <w:t>
8. Халықты, материалдық мәдени құндылықтарды эвакуациялауды жүргізу;</w:t>
            </w:r>
          </w:p>
          <w:p>
            <w:pPr>
              <w:spacing w:after="20"/>
              <w:ind w:left="20"/>
              <w:jc w:val="both"/>
            </w:pPr>
            <w:r>
              <w:rPr>
                <w:rFonts w:ascii="Times New Roman"/>
                <w:b w:val="false"/>
                <w:i w:val="false"/>
                <w:color w:val="000000"/>
                <w:sz w:val="20"/>
              </w:rPr>
              <w:t>
9. Гуманитарлық көмекті бөлу және қабылдау пункттерін ұйымдастыру;</w:t>
            </w:r>
          </w:p>
          <w:p>
            <w:pPr>
              <w:spacing w:after="20"/>
              <w:ind w:left="20"/>
              <w:jc w:val="both"/>
            </w:pPr>
            <w:r>
              <w:rPr>
                <w:rFonts w:ascii="Times New Roman"/>
                <w:b w:val="false"/>
                <w:i w:val="false"/>
                <w:color w:val="000000"/>
                <w:sz w:val="20"/>
              </w:rPr>
              <w:t>
10.Мемлекеттік материалдық резервтің және ТЖМ жедел резервінің материалдық құндылықтарын броньнан шығару үшін материалдар дайындау, ҚР Үкіметінің резервінен қаражат бөлу туралы ұсыныс енгізу;</w:t>
            </w:r>
          </w:p>
          <w:p>
            <w:pPr>
              <w:spacing w:after="20"/>
              <w:ind w:left="20"/>
              <w:jc w:val="both"/>
            </w:pPr>
            <w:r>
              <w:rPr>
                <w:rFonts w:ascii="Times New Roman"/>
                <w:b w:val="false"/>
                <w:i w:val="false"/>
                <w:color w:val="000000"/>
                <w:sz w:val="20"/>
              </w:rPr>
              <w:t>
11. БАҚ-та ТЖ туралы уақтылы және дұрыс ақпаратты жариялау.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p>
            <w:pPr>
              <w:spacing w:after="20"/>
              <w:ind w:left="20"/>
              <w:jc w:val="both"/>
            </w:pPr>
            <w:r>
              <w:rPr>
                <w:rFonts w:ascii="Times New Roman"/>
                <w:b w:val="false"/>
                <w:i w:val="false"/>
                <w:color w:val="000000"/>
                <w:sz w:val="20"/>
              </w:rPr>
              <w:t>
1. Медициналық топтарды қалыптастыру және ТЖ аймағына ұсынуды ұйымдастыру.</w:t>
            </w:r>
          </w:p>
          <w:p>
            <w:pPr>
              <w:spacing w:after="20"/>
              <w:ind w:left="20"/>
              <w:jc w:val="both"/>
            </w:pPr>
            <w:r>
              <w:rPr>
                <w:rFonts w:ascii="Times New Roman"/>
                <w:b w:val="false"/>
                <w:i w:val="false"/>
                <w:color w:val="000000"/>
                <w:sz w:val="20"/>
              </w:rPr>
              <w:t>
(ЖИЦДМ)</w:t>
            </w:r>
          </w:p>
          <w:p>
            <w:pPr>
              <w:spacing w:after="20"/>
              <w:ind w:left="20"/>
              <w:jc w:val="both"/>
            </w:pPr>
            <w:r>
              <w:rPr>
                <w:rFonts w:ascii="Times New Roman"/>
                <w:b w:val="false"/>
                <w:i w:val="false"/>
                <w:color w:val="000000"/>
                <w:sz w:val="20"/>
              </w:rPr>
              <w:t>
1. Эвакуацияланатын халық үшін мобильді ХҚКО жұмысын ұйымдастыру.</w:t>
            </w:r>
          </w:p>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xml:space="preserve">
1. Авариялық-құтқару және кезек күттірмейтін жұмыстарды жүргізу үшін көлік құралдарымен және инженерлік техникамен қамтамасыз ету, қосалқы бөлшектердің, жанар-жағармай материалдарының резервін құру және қозғалыс маршруттарында көлік құралдарына техникалық қызмет көрсетуді (жөндеуді) ұйымдастыру. </w:t>
            </w:r>
          </w:p>
          <w:p>
            <w:pPr>
              <w:spacing w:after="20"/>
              <w:ind w:left="20"/>
              <w:jc w:val="both"/>
            </w:pPr>
            <w:r>
              <w:rPr>
                <w:rFonts w:ascii="Times New Roman"/>
                <w:b w:val="false"/>
                <w:i w:val="false"/>
                <w:color w:val="000000"/>
                <w:sz w:val="20"/>
              </w:rPr>
              <w:t>
(Қаржымині)</w:t>
            </w:r>
          </w:p>
          <w:p>
            <w:pPr>
              <w:spacing w:after="20"/>
              <w:ind w:left="20"/>
              <w:jc w:val="both"/>
            </w:pPr>
            <w:r>
              <w:rPr>
                <w:rFonts w:ascii="Times New Roman"/>
                <w:b w:val="false"/>
                <w:i w:val="false"/>
                <w:color w:val="000000"/>
                <w:sz w:val="20"/>
              </w:rPr>
              <w:t>
1. ҚР Үкіметінің қаулысы негізінде ҚР Үкіметінің резервтерінен ақша бөлу.</w:t>
            </w:r>
          </w:p>
          <w:p>
            <w:pPr>
              <w:spacing w:after="20"/>
              <w:ind w:left="20"/>
              <w:jc w:val="both"/>
            </w:pPr>
            <w:r>
              <w:rPr>
                <w:rFonts w:ascii="Times New Roman"/>
                <w:b w:val="false"/>
                <w:i w:val="false"/>
                <w:color w:val="000000"/>
                <w:sz w:val="20"/>
              </w:rPr>
              <w:t>
(ӘМ)</w:t>
            </w:r>
          </w:p>
          <w:p>
            <w:pPr>
              <w:spacing w:after="20"/>
              <w:ind w:left="20"/>
              <w:jc w:val="both"/>
            </w:pPr>
            <w:r>
              <w:rPr>
                <w:rFonts w:ascii="Times New Roman"/>
                <w:b w:val="false"/>
                <w:i w:val="false"/>
                <w:color w:val="000000"/>
                <w:sz w:val="20"/>
              </w:rPr>
              <w:t>
1. Қайтарымсыз шығындарға сот-медициналық сараптама жүргізуді қамтамасыз ету.</w:t>
            </w:r>
          </w:p>
          <w:p>
            <w:pPr>
              <w:spacing w:after="20"/>
              <w:ind w:left="20"/>
              <w:jc w:val="both"/>
            </w:pPr>
            <w:r>
              <w:rPr>
                <w:rFonts w:ascii="Times New Roman"/>
                <w:b w:val="false"/>
                <w:i w:val="false"/>
                <w:color w:val="000000"/>
                <w:sz w:val="20"/>
              </w:rPr>
              <w:t>
(СІМ)</w:t>
            </w:r>
          </w:p>
          <w:p>
            <w:pPr>
              <w:spacing w:after="20"/>
              <w:ind w:left="20"/>
              <w:jc w:val="both"/>
            </w:pPr>
            <w:r>
              <w:rPr>
                <w:rFonts w:ascii="Times New Roman"/>
                <w:b w:val="false"/>
                <w:i w:val="false"/>
                <w:color w:val="000000"/>
                <w:sz w:val="20"/>
              </w:rPr>
              <w:t>
1. Қажетті гуманитарлық және өзге де көмек көрсету туралы шет елдерге және халықаралық ұйымдарға сұрау салуды дайындау, басқа мемлекеттердің зардап шеккен (қаза тапқан) азаматтарының тізімін қалыптастыру;</w:t>
            </w:r>
          </w:p>
          <w:p>
            <w:pPr>
              <w:spacing w:after="20"/>
              <w:ind w:left="20"/>
              <w:jc w:val="both"/>
            </w:pPr>
            <w:r>
              <w:rPr>
                <w:rFonts w:ascii="Times New Roman"/>
                <w:b w:val="false"/>
                <w:i w:val="false"/>
                <w:color w:val="000000"/>
                <w:sz w:val="20"/>
              </w:rPr>
              <w:t>
2. Шет елдерден келген бұқаралық ақпарат құралдарының өкілдерін аккредиттеуді және оларға техникалық көмек көрсету, жедел ақпарат пен баспасөз релизін қамтамасыз етуді ұйымдастырады.</w:t>
            </w:r>
          </w:p>
          <w:p>
            <w:pPr>
              <w:spacing w:after="20"/>
              <w:ind w:left="20"/>
              <w:jc w:val="both"/>
            </w:pPr>
            <w:r>
              <w:rPr>
                <w:rFonts w:ascii="Times New Roman"/>
                <w:b w:val="false"/>
                <w:i w:val="false"/>
                <w:color w:val="000000"/>
                <w:sz w:val="20"/>
              </w:rPr>
              <w:t>
(АШМ)</w:t>
            </w:r>
          </w:p>
          <w:p>
            <w:pPr>
              <w:spacing w:after="20"/>
              <w:ind w:left="20"/>
              <w:jc w:val="both"/>
            </w:pPr>
            <w:r>
              <w:rPr>
                <w:rFonts w:ascii="Times New Roman"/>
                <w:b w:val="false"/>
                <w:i w:val="false"/>
                <w:color w:val="000000"/>
                <w:sz w:val="20"/>
              </w:rPr>
              <w:t>
1. Ауыл шаруашылығы жануарлары мен ауыл шаруашылығы өнімдерін қауіпсіз орындарға айдауды (әкетуді) ұйымдастыру және зардап шеккен жануарларды мәжбүрлеп союды ұйымдастыру және оларды көму.</w:t>
            </w:r>
          </w:p>
          <w:p>
            <w:pPr>
              <w:spacing w:after="20"/>
              <w:ind w:left="20"/>
              <w:jc w:val="both"/>
            </w:pPr>
            <w:r>
              <w:rPr>
                <w:rFonts w:ascii="Times New Roman"/>
                <w:b w:val="false"/>
                <w:i w:val="false"/>
                <w:color w:val="000000"/>
                <w:sz w:val="20"/>
              </w:rPr>
              <w:t>
(ІІМ)</w:t>
            </w:r>
          </w:p>
          <w:p>
            <w:pPr>
              <w:spacing w:after="20"/>
              <w:ind w:left="20"/>
              <w:jc w:val="both"/>
            </w:pPr>
            <w:r>
              <w:rPr>
                <w:rFonts w:ascii="Times New Roman"/>
                <w:b w:val="false"/>
                <w:i w:val="false"/>
                <w:color w:val="000000"/>
                <w:sz w:val="20"/>
              </w:rPr>
              <w:t xml:space="preserve">
ТЖ аймағын қоршау, азаматтарды уақытша орналастыру пункттерін және жылыту, тамақ өнімдері мен заттай мүлік пункттерін күзету; жол жүру қауіпсіздігін қамтамасыз ету, эвакуацияланған халықты орналастыру пункттеріне және ТЖ аймағына келетін күштер мен құралдарға сүйемелдеу; </w:t>
            </w:r>
          </w:p>
          <w:p>
            <w:pPr>
              <w:spacing w:after="20"/>
              <w:ind w:left="20"/>
              <w:jc w:val="both"/>
            </w:pPr>
            <w:r>
              <w:rPr>
                <w:rFonts w:ascii="Times New Roman"/>
                <w:b w:val="false"/>
                <w:i w:val="false"/>
                <w:color w:val="000000"/>
                <w:sz w:val="20"/>
              </w:rPr>
              <w:t>
(Қорғанысмині)</w:t>
            </w:r>
          </w:p>
          <w:p>
            <w:pPr>
              <w:spacing w:after="20"/>
              <w:ind w:left="20"/>
              <w:jc w:val="both"/>
            </w:pPr>
            <w:r>
              <w:rPr>
                <w:rFonts w:ascii="Times New Roman"/>
                <w:b w:val="false"/>
                <w:i w:val="false"/>
                <w:color w:val="000000"/>
                <w:sz w:val="20"/>
              </w:rPr>
              <w:t>
1. Табиғи және техногендік сипаттағы ТЖ жою кезінде ҚР ҚК Қолдану жоспарына сәйкес ТЖ режимін қамтамасыз ету және оның салдарын жою үшін тағайындалған күштер мен құралдарды әзірлікке келтіру және бөлу;</w:t>
            </w:r>
          </w:p>
          <w:p>
            <w:pPr>
              <w:spacing w:after="20"/>
              <w:ind w:left="20"/>
              <w:jc w:val="both"/>
            </w:pPr>
            <w:r>
              <w:rPr>
                <w:rFonts w:ascii="Times New Roman"/>
                <w:b w:val="false"/>
                <w:i w:val="false"/>
                <w:color w:val="000000"/>
                <w:sz w:val="20"/>
              </w:rPr>
              <w:t xml:space="preserve">
2. ҰҚШҰ ДДО ақпараттық өзара іс-қимыл регламентіне сәйкес Ұжымдық қауіпсіздік туралы шарт ұйымының (ҰҚШҰ ДДО) Дағдарыстық ден қою орталығына ТЖ режимін жариялау туралы ақпаратты жеткізу. </w:t>
            </w:r>
          </w:p>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1.Бұқаралық ақпарат құралдарында ТЖ жоюды жариялау жөніндегі жұмысты ұйымдастыру.</w:t>
            </w:r>
          </w:p>
          <w:p>
            <w:pPr>
              <w:spacing w:after="20"/>
              <w:ind w:left="20"/>
              <w:jc w:val="both"/>
            </w:pPr>
            <w:r>
              <w:rPr>
                <w:rFonts w:ascii="Times New Roman"/>
                <w:b w:val="false"/>
                <w:i w:val="false"/>
                <w:color w:val="000000"/>
                <w:sz w:val="20"/>
              </w:rPr>
              <w:t xml:space="preserve">
(СИМ) </w:t>
            </w:r>
          </w:p>
          <w:p>
            <w:pPr>
              <w:spacing w:after="20"/>
              <w:ind w:left="20"/>
              <w:jc w:val="both"/>
            </w:pPr>
            <w:r>
              <w:rPr>
                <w:rFonts w:ascii="Times New Roman"/>
                <w:b w:val="false"/>
                <w:i w:val="false"/>
                <w:color w:val="000000"/>
                <w:sz w:val="20"/>
              </w:rPr>
              <w:t>
1. ТЖ кезеңінде сауда қызметін үйлестіру.</w:t>
            </w:r>
          </w:p>
          <w:p>
            <w:pPr>
              <w:spacing w:after="20"/>
              <w:ind w:left="20"/>
              <w:jc w:val="both"/>
            </w:pPr>
            <w:r>
              <w:rPr>
                <w:rFonts w:ascii="Times New Roman"/>
                <w:b w:val="false"/>
                <w:i w:val="false"/>
                <w:color w:val="000000"/>
                <w:sz w:val="20"/>
              </w:rPr>
              <w:t>
(Мемлекеттік органдар)</w:t>
            </w:r>
          </w:p>
          <w:p>
            <w:pPr>
              <w:spacing w:after="20"/>
              <w:ind w:left="20"/>
              <w:jc w:val="both"/>
            </w:pPr>
            <w:r>
              <w:rPr>
                <w:rFonts w:ascii="Times New Roman"/>
                <w:b w:val="false"/>
                <w:i w:val="false"/>
                <w:color w:val="000000"/>
                <w:sz w:val="20"/>
              </w:rPr>
              <w:t xml:space="preserve">
1. Өрт орнына жұмылдырылған қызметкерлердің аумақтық органдарының басшылары тартылады.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іргелес мемлекеттің аумағына өту қатері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Табиғи өрттің іргелес мемлекеттің аумағына өтуін шектеу жөнінде барлық қажетті шараларды қабылдау;</w:t>
            </w:r>
          </w:p>
          <w:p>
            <w:pPr>
              <w:spacing w:after="20"/>
              <w:ind w:left="20"/>
              <w:jc w:val="both"/>
            </w:pPr>
            <w:r>
              <w:rPr>
                <w:rFonts w:ascii="Times New Roman"/>
                <w:b w:val="false"/>
                <w:i w:val="false"/>
                <w:color w:val="000000"/>
                <w:sz w:val="20"/>
              </w:rPr>
              <w:t>
2. Іргелес мемлекеттің уәкілетті органының сұрау салуы бойынша қолданыстағы заңнама шеңберінде табиғи өртті сөндіру бойынша жәрдем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Табиғи өрттің іргелес мемлекеттің аумағына өтуін шектеу жөнінде барлық қажетті шараларды қабылдау;</w:t>
            </w:r>
          </w:p>
          <w:p>
            <w:pPr>
              <w:spacing w:after="20"/>
              <w:ind w:left="20"/>
              <w:jc w:val="both"/>
            </w:pPr>
            <w:r>
              <w:rPr>
                <w:rFonts w:ascii="Times New Roman"/>
                <w:b w:val="false"/>
                <w:i w:val="false"/>
                <w:color w:val="000000"/>
                <w:sz w:val="20"/>
              </w:rPr>
              <w:t>
2. Өрттің көшу қатері кезінде іргелес мемлекеттердің ТЖМ кезекші-диспетчерлік қызметтеріне хабар беру;</w:t>
            </w:r>
          </w:p>
          <w:p>
            <w:pPr>
              <w:spacing w:after="20"/>
              <w:ind w:left="20"/>
              <w:jc w:val="both"/>
            </w:pPr>
            <w:r>
              <w:rPr>
                <w:rFonts w:ascii="Times New Roman"/>
                <w:b w:val="false"/>
                <w:i w:val="false"/>
                <w:color w:val="000000"/>
                <w:sz w:val="20"/>
              </w:rPr>
              <w:t>
3. Іргелес мемлекеттің уәкілетті органының сұрау салуы бойынша қолданыстағы заңнама шеңберінде табиғи өртті сөндіру бойынша жәрдем көрсету;</w:t>
            </w:r>
          </w:p>
          <w:p>
            <w:pPr>
              <w:spacing w:after="20"/>
              <w:ind w:left="20"/>
              <w:jc w:val="both"/>
            </w:pPr>
            <w:r>
              <w:rPr>
                <w:rFonts w:ascii="Times New Roman"/>
                <w:b w:val="false"/>
                <w:i w:val="false"/>
                <w:color w:val="000000"/>
                <w:sz w:val="20"/>
              </w:rPr>
              <w:t>
4.Халықаралық инциденттердің алдын алу және бірлесіп сөндіруді үйлестіру үшін ҚР ҰҚК Шекара қызметіне табиғи өрттің мемлекеттік шекара арқылы көшу қатері туралы хабар беру.</w:t>
            </w:r>
          </w:p>
          <w:p>
            <w:pPr>
              <w:spacing w:after="20"/>
              <w:ind w:left="20"/>
              <w:jc w:val="both"/>
            </w:pPr>
            <w:r>
              <w:rPr>
                <w:rFonts w:ascii="Times New Roman"/>
                <w:b w:val="false"/>
                <w:i w:val="false"/>
                <w:color w:val="000000"/>
                <w:sz w:val="20"/>
              </w:rPr>
              <w:t>
5. Қорғанысмині Бас штабының ҰҚБО арқылы ақпаратты ҰҚШҰ ДДО және шекаралас мемлекеттердің Қарулы Күштері басқару пункттеріне жеткізу үшін Қорғанысминін хабардар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Табиғи өрттің іргелес мемлекеттің аумағына өтуін шектеу жөнінде барлық қажетті шараларды қабылдау;</w:t>
            </w:r>
          </w:p>
          <w:p>
            <w:pPr>
              <w:spacing w:after="20"/>
              <w:ind w:left="20"/>
              <w:jc w:val="both"/>
            </w:pPr>
            <w:r>
              <w:rPr>
                <w:rFonts w:ascii="Times New Roman"/>
                <w:b w:val="false"/>
                <w:i w:val="false"/>
                <w:color w:val="000000"/>
                <w:sz w:val="20"/>
              </w:rPr>
              <w:t>
2. Іргелес мемлекеттің уәкілетті органының сұрау салуы бойынша қолданыстағы заңнама шеңберінде табиғи өртті сөндіру бойынша жәрдем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p>
            <w:pPr>
              <w:spacing w:after="20"/>
              <w:ind w:left="20"/>
              <w:jc w:val="both"/>
            </w:pPr>
            <w:r>
              <w:rPr>
                <w:rFonts w:ascii="Times New Roman"/>
                <w:b w:val="false"/>
                <w:i w:val="false"/>
                <w:color w:val="000000"/>
                <w:sz w:val="20"/>
              </w:rPr>
              <w:t>
1. Іргелес мемлекеттерді, халықаралық ұйымдарды қалыптасқан ахуал туралы хабар беру жөніндегі іс-шараларды ұйымдастыру.</w:t>
            </w:r>
          </w:p>
          <w:p>
            <w:pPr>
              <w:spacing w:after="20"/>
              <w:ind w:left="20"/>
              <w:jc w:val="both"/>
            </w:pPr>
            <w:r>
              <w:rPr>
                <w:rFonts w:ascii="Times New Roman"/>
                <w:b w:val="false"/>
                <w:i w:val="false"/>
                <w:color w:val="000000"/>
                <w:sz w:val="20"/>
              </w:rPr>
              <w:t>
(ҰҚК ШҚ)</w:t>
            </w:r>
          </w:p>
          <w:p>
            <w:pPr>
              <w:spacing w:after="20"/>
              <w:ind w:left="20"/>
              <w:jc w:val="both"/>
            </w:pPr>
            <w:r>
              <w:rPr>
                <w:rFonts w:ascii="Times New Roman"/>
                <w:b w:val="false"/>
                <w:i w:val="false"/>
                <w:color w:val="000000"/>
                <w:sz w:val="20"/>
              </w:rPr>
              <w:t>
1. Қазақстан Республикасы ратификациялаған халықаралық шарттарда айқындалған тәртіппен өртті сөндіруге қатысушылардың мемлекеттік шекараны кедергісіз кесіп өтуі бойынша шекара қызметтерінің өзара іс-қимылын ұйымдастыру.</w:t>
            </w:r>
          </w:p>
          <w:p>
            <w:pPr>
              <w:spacing w:after="20"/>
              <w:ind w:left="20"/>
              <w:jc w:val="both"/>
            </w:pPr>
            <w:r>
              <w:rPr>
                <w:rFonts w:ascii="Times New Roman"/>
                <w:b w:val="false"/>
                <w:i w:val="false"/>
                <w:color w:val="000000"/>
                <w:sz w:val="20"/>
              </w:rPr>
              <w:t>
(Қорғанысмині)</w:t>
            </w:r>
          </w:p>
          <w:p>
            <w:pPr>
              <w:spacing w:after="20"/>
              <w:ind w:left="20"/>
              <w:jc w:val="both"/>
            </w:pPr>
            <w:r>
              <w:rPr>
                <w:rFonts w:ascii="Times New Roman"/>
                <w:b w:val="false"/>
                <w:i w:val="false"/>
                <w:color w:val="000000"/>
                <w:sz w:val="20"/>
              </w:rPr>
              <w:t>
1. ҰҚШҰ ДДО Ақпараттық өзара іс-қимыл регламентіне сәйкес ҰҚШҰ Дағдарыстық ден қою орталығы, сондай-ақ іргелес мемлекеттердің Қарулы Күштері басқару пункттеріне ақпарат жеткізу.</w:t>
            </w:r>
          </w:p>
        </w:tc>
      </w:tr>
    </w:tbl>
    <w:p>
      <w:pPr>
        <w:spacing w:after="0"/>
        <w:ind w:left="0"/>
        <w:jc w:val="both"/>
      </w:pPr>
      <w:r>
        <w:rPr>
          <w:rFonts w:ascii="Times New Roman"/>
          <w:b w:val="false"/>
          <w:i w:val="false"/>
          <w:color w:val="000000"/>
          <w:sz w:val="28"/>
        </w:rPr>
        <w:t>
      Орман өртін оқшаулау және жою үшін қажетті күштер мен құралдардың санын есептеу төтенше жағдайға ден қою кезінде мемлекеттік органдар мен ұйымдардың басқару және өзара іс-қимыл алгоритміне 1-қосымшаға келтірілген.</w:t>
      </w:r>
    </w:p>
    <w:p>
      <w:pPr>
        <w:spacing w:after="0"/>
        <w:ind w:left="0"/>
        <w:jc w:val="both"/>
      </w:pPr>
      <w:r>
        <w:rPr>
          <w:rFonts w:ascii="Times New Roman"/>
          <w:b w:val="false"/>
          <w:i w:val="false"/>
          <w:color w:val="000000"/>
          <w:sz w:val="28"/>
        </w:rPr>
        <w:t>
      Төтенше жағдайға ден қою кезіндегі іс-қимыл жоспары (табиғи өрт) осы төтенше жағдайға ден қою кезінде мемлекеттік органдар мен ұйымдардың басқару және өзара іс-қимыл алгоритміне 2-қосымшаға келтірілген.</w:t>
      </w:r>
    </w:p>
    <w:p>
      <w:pPr>
        <w:spacing w:after="0"/>
        <w:ind w:left="0"/>
        <w:jc w:val="both"/>
      </w:pPr>
      <w:r>
        <w:rPr>
          <w:rFonts w:ascii="Times New Roman"/>
          <w:b w:val="false"/>
          <w:i w:val="false"/>
          <w:color w:val="000000"/>
          <w:sz w:val="28"/>
        </w:rPr>
        <w:t>
      Орман өрті туындаған кезде хабарлау схемасы осы төтенше жағдайға ден қою кезінде мемлекеттік органдар мен ұйымдардың басқару және өзара іс-қимыл алгоритміне 3-қосымшада келтірілген.</w:t>
      </w:r>
    </w:p>
    <w:p>
      <w:pPr>
        <w:spacing w:after="0"/>
        <w:ind w:left="0"/>
        <w:jc w:val="both"/>
      </w:pPr>
      <w:r>
        <w:rPr>
          <w:rFonts w:ascii="Times New Roman"/>
          <w:b w:val="false"/>
          <w:i w:val="false"/>
          <w:color w:val="000000"/>
          <w:sz w:val="28"/>
        </w:rPr>
        <w:t>
      Орман өрті туындаған кездегі іс-қимыл тәртібі; төтенше жағдайға ден қою кезінде мемлекеттік органдар мен ұйымдардың басқару және өзара іс-қимыл алгоритміне 4-қосымшада келтірілген.</w:t>
      </w:r>
    </w:p>
    <w:p>
      <w:pPr>
        <w:spacing w:after="0"/>
        <w:ind w:left="0"/>
        <w:jc w:val="both"/>
      </w:pPr>
      <w:r>
        <w:rPr>
          <w:rFonts w:ascii="Times New Roman"/>
          <w:b w:val="false"/>
          <w:i w:val="false"/>
          <w:color w:val="000000"/>
          <w:sz w:val="28"/>
        </w:rPr>
        <w:t>
      Ескертпе: мемлекеттік органдардың атауларын мәтін бойынша қысқарту (ПӘ – Президент Әкімшілігі; ҮА – Үкімет Аппараты; ҚК – Қауіпсіздік Кеңесі; ҰҚК ШҚ – Ұлттық қауіпсіздік комитетінің Шекара қызметі; ҰҰ – Ұлттық ұлан; ЭТРМ – Экология және табиғи ресурстар министрлігі; ТЖМ – Төтенше жағдайлар министрлігі; ІІМ – Ішкі істер министрлігі; ДСМ – Денсаулық сақтау министрлігі; АШМ – Ауыл шаруашылығы министрлігі; СИМ – Сауда және интеграция министрлігі; КМ – Көлік министрлігі; СІМ – Сыртқы істер министрлігі; Қаржымині – Қаржы министрлігі; Қорғанысмині – Қорғаныс министрлігі; ЖАО – жергілікті атқарушы орган; ЖИЦДМ – Жасанды интеллект және цифрлық даму министрлігі; МАМ – Мәдениет және ақпарат министрлігі, РДҚ – Республикалық диспетчерлік қызмет; ҚҒС – "Қазақстан Ғарыш Сапары" АҚ, СЖЖБО-Төтенше жағдайлар министрлігінің Стратегиялық жоспарлау және жедел басқару орталығы, ҰҚБО – Ұлттық қорғаныс басқармасы орталығы, ҰҚШҰ ДДО – Ұжымдық қауіпсіздік туралы шарт ұйымының Дағдарыстық ден қою орталығы).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жағдайға ден қою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кезіндегі мемлекеттік органдар</w:t>
            </w:r>
            <w:r>
              <w:br/>
            </w:r>
            <w:r>
              <w:rPr>
                <w:rFonts w:ascii="Times New Roman"/>
                <w:b w:val="false"/>
                <w:i w:val="false"/>
                <w:color w:val="000000"/>
                <w:sz w:val="20"/>
              </w:rPr>
              <w:t>мен ұйымдарды басқару және</w:t>
            </w:r>
            <w:r>
              <w:br/>
            </w:r>
            <w:r>
              <w:rPr>
                <w:rFonts w:ascii="Times New Roman"/>
                <w:b w:val="false"/>
                <w:i w:val="false"/>
                <w:color w:val="000000"/>
                <w:sz w:val="20"/>
              </w:rPr>
              <w:t>өзара іс-қимылы алгоритміне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Күштер мен құралдардың есебінің оң жақ жоғарғы бұрышы жаңа редакцияда – ҚР Экология және табиғи ресурстар министрінің 14.07.2026 </w:t>
      </w:r>
      <w:r>
        <w:rPr>
          <w:rFonts w:ascii="Times New Roman"/>
          <w:b w:val="false"/>
          <w:i w:val="false"/>
          <w:color w:val="ff0000"/>
          <w:sz w:val="28"/>
        </w:rPr>
        <w:t>№ 132-Ө</w:t>
      </w:r>
      <w:r>
        <w:rPr>
          <w:rFonts w:ascii="Times New Roman"/>
          <w:b w:val="false"/>
          <w:i w:val="false"/>
          <w:color w:val="ff0000"/>
          <w:sz w:val="28"/>
        </w:rPr>
        <w:t xml:space="preserve"> және ҚР Төтенше жағдайлар министрінің 25.06.2026 № 243 (алғашқы ресми жарияланған күнінен кейін күнтізбелік он күн өткен соң қолданысқа енгізіледі) бірлескен бұйрығымен.</w:t>
      </w:r>
    </w:p>
    <w:bookmarkStart w:name="z278" w:id="10"/>
    <w:p>
      <w:pPr>
        <w:spacing w:after="0"/>
        <w:ind w:left="0"/>
        <w:jc w:val="left"/>
      </w:pPr>
      <w:r>
        <w:rPr>
          <w:rFonts w:ascii="Times New Roman"/>
          <w:b/>
          <w:i w:val="false"/>
          <w:color w:val="000000"/>
        </w:rPr>
        <w:t xml:space="preserve"> Орман өртіне қарсы іс-шараларды ұйымдастыру үшін қажетті күштер мен құралдардың есебі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ауданы, га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жұмысшылар саны, адам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өрт сөндіру машиналарының саны, дана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тракторлар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СТҚ жабдықталған тікұшақтар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79" w:id="11"/>
    <w:p>
      <w:pPr>
        <w:spacing w:after="0"/>
        <w:ind w:left="0"/>
        <w:jc w:val="both"/>
      </w:pPr>
      <w:r>
        <w:rPr>
          <w:rFonts w:ascii="Times New Roman"/>
          <w:b w:val="false"/>
          <w:i w:val="false"/>
          <w:color w:val="000000"/>
          <w:sz w:val="28"/>
        </w:rPr>
        <w:t>
      Ескертпе:</w:t>
      </w:r>
    </w:p>
    <w:bookmarkEnd w:id="11"/>
    <w:bookmarkStart w:name="z280" w:id="12"/>
    <w:p>
      <w:pPr>
        <w:spacing w:after="0"/>
        <w:ind w:left="0"/>
        <w:jc w:val="both"/>
      </w:pPr>
      <w:r>
        <w:rPr>
          <w:rFonts w:ascii="Times New Roman"/>
          <w:b w:val="false"/>
          <w:i w:val="false"/>
          <w:color w:val="000000"/>
          <w:sz w:val="28"/>
        </w:rPr>
        <w:t>
      1) Жерүсті және әуе техникасының саны ӨСБ шешімі бойынша өзгертілуі мүмкін;</w:t>
      </w:r>
    </w:p>
    <w:bookmarkEnd w:id="12"/>
    <w:bookmarkStart w:name="z281" w:id="13"/>
    <w:p>
      <w:pPr>
        <w:spacing w:after="0"/>
        <w:ind w:left="0"/>
        <w:jc w:val="both"/>
      </w:pPr>
      <w:r>
        <w:rPr>
          <w:rFonts w:ascii="Times New Roman"/>
          <w:b w:val="false"/>
          <w:i w:val="false"/>
          <w:color w:val="000000"/>
          <w:sz w:val="28"/>
        </w:rPr>
        <w:t>
      2) Мемлекеттік органдардың (ТЖМ, ЭТРМ, ЖАО, ІІМ, ҚМ және басқалар) қосымша күштері мен құралдарын тарту ӨСБ шешімі бойынша жүзеге асырылады;</w:t>
      </w:r>
    </w:p>
    <w:bookmarkEnd w:id="13"/>
    <w:bookmarkStart w:name="z282" w:id="14"/>
    <w:p>
      <w:pPr>
        <w:spacing w:after="0"/>
        <w:ind w:left="0"/>
        <w:jc w:val="both"/>
      </w:pPr>
      <w:r>
        <w:rPr>
          <w:rFonts w:ascii="Times New Roman"/>
          <w:b w:val="false"/>
          <w:i w:val="false"/>
          <w:color w:val="000000"/>
          <w:sz w:val="28"/>
        </w:rPr>
        <w:t>
      3) ҚМ инженерлік техникасы табиғи өрт орнына ӨСБ шешімімен тартылады.</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жағдайға ден қою</w:t>
            </w:r>
            <w:r>
              <w:br/>
            </w:r>
            <w:r>
              <w:rPr>
                <w:rFonts w:ascii="Times New Roman"/>
                <w:b w:val="false"/>
                <w:i w:val="false"/>
                <w:color w:val="000000"/>
                <w:sz w:val="20"/>
              </w:rPr>
              <w:t>кезіндегі мемлекеттік органдар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ұйымдарды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өзара іс-қимылы алгоритміне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Жоспарының оң жақ жоғарғы бұрышы жаңа редакцияда – ҚР Экология және табиғи ресурстар министрінің 14.07.2026 </w:t>
      </w:r>
      <w:r>
        <w:rPr>
          <w:rFonts w:ascii="Times New Roman"/>
          <w:b w:val="false"/>
          <w:i w:val="false"/>
          <w:color w:val="ff0000"/>
          <w:sz w:val="28"/>
        </w:rPr>
        <w:t>№ 132-Ө</w:t>
      </w:r>
      <w:r>
        <w:rPr>
          <w:rFonts w:ascii="Times New Roman"/>
          <w:b w:val="false"/>
          <w:i w:val="false"/>
          <w:color w:val="ff0000"/>
          <w:sz w:val="28"/>
        </w:rPr>
        <w:t xml:space="preserve"> және ҚР Төтенше жағдайлар министрінің 25.06.2026 № 243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Төтенше жағдайға (табиғи өртке) ден қою кезіндегі іс-қимыл жоспары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5"/>
          <w:p>
            <w:pPr>
              <w:spacing w:after="0"/>
              <w:ind w:left="0"/>
              <w:jc w:val="both"/>
            </w:pPr>
            <w:r>
              <w:rPr>
                <w:rFonts w:ascii="Times New Roman"/>
                <w:b/>
                <w:i w:val="false"/>
                <w:color w:val="000000"/>
              </w:rPr>
              <w:t xml:space="preserve"> р/с №</w:t>
            </w:r>
          </w:p>
          <w:bookmarkEnd w:id="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Іс-шаралар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Орындау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Күнделікті іс-әрекет режимі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Экология және табиғи ресурстар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өрттерінің алдын алу жөніндегі іс-шараларды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 кезең басталғанға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өрттерін болжау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табиғи өрттен қорғау туралы ақпаратты жинау, өңдеу және бөлісу.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органдары мен күштердің іс-қимылдарын жоспарлау, табиғи өрттерге ден қою кезінде олардың қызметін дайындау мен қамтамасыз етуді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өрттерін сөндіру бойынша іс-қимыл жоспарларын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 кезең басталғанға дейін (наурыз)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өрттерін сөндіруге ден қою жөніндегі уәкілетті органдармен оқу-жаттығулар өткізу және оған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 кезең басталғанға дейін (наурыз-мамыр)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өрттерін және олардың салдарын сөндіру үшін материалдық ресурстардың резервтерін құру, орналастыру, сақтау және толықтыру.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 кезең басталғанға дейін (наурыз-сәуір)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Төтенше жағдайлар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табиғи өрттен қорғау туралы ақпаратты жинау, өңдеу және бөлісу.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өрттерін жою бойынша өзара іс-қимыл жоспарларын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өкілеттіктері шегінде азаматтық қорғау саласында мемлекеттік бақылау және қадағалау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кодексіне сәйкес тұрақты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өрттерді сөндіруге ден қою жөніндегі уәкілетті органдармен оқу-жаттығу өткізу және оған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 кезең басталғанға дейін (наурыз-мамыр)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Жергілікті атқарушы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табиғи өрттен қорғау туралы ақпаратты жинау, өңдеу және бөлісу.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өрттерін жою бойынша өзара іс-қимыл жоспарларын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 кезең басталғанға дейін (наурыз-сәуір)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сипаттағы төтенше жағдайларға ден қою жөніндегі уәкілетті органдармен оқу-жаттығулар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 кезең басталғанға дейін (наурыз-мамыр)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 кезінде халықты эвакуациялауды ұйымдастыру және жоспарлау.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 кезең басталғанға дейін (наурыз-сәуір)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өрттерін және олардың салдарын сөндіру үшін материалдық ресурстардың резервтерін құру, орналастыру, сақтау және толықтыру.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 кезең басталғанға дейін (наурыз-сәуір)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 мемлекеттік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6"/>
          <w:p>
            <w:pPr>
              <w:spacing w:after="20"/>
              <w:ind w:left="20"/>
              <w:jc w:val="both"/>
            </w:pPr>
            <w:r>
              <w:rPr>
                <w:rFonts w:ascii="Times New Roman"/>
                <w:b w:val="false"/>
                <w:i w:val="false"/>
                <w:color w:val="000000"/>
                <w:sz w:val="20"/>
              </w:rPr>
              <w:t>
(ЦДИАӨМ)</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1. Мchs.gharysh.kz геоақпараттық порталдың үздіксіз жедел жұмысын қамтамасыз ету;</w:t>
            </w:r>
          </w:p>
          <w:p>
            <w:pPr>
              <w:spacing w:after="20"/>
              <w:ind w:left="20"/>
              <w:jc w:val="both"/>
            </w:pPr>
            <w:r>
              <w:rPr>
                <w:rFonts w:ascii="Times New Roman"/>
                <w:b w:val="false"/>
                <w:i w:val="false"/>
                <w:color w:val="000000"/>
                <w:sz w:val="20"/>
              </w:rPr>
              <w:t>
2. Мchs.gharysh.kz геоақпараттық портал арқылы жылу нүктелерді күнделікті ұсынуды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7"/>
          <w:p>
            <w:pPr>
              <w:spacing w:after="20"/>
              <w:ind w:left="20"/>
              <w:jc w:val="both"/>
            </w:pPr>
            <w:r>
              <w:rPr>
                <w:rFonts w:ascii="Times New Roman"/>
                <w:b w:val="false"/>
                <w:i w:val="false"/>
                <w:color w:val="000000"/>
                <w:sz w:val="20"/>
              </w:rPr>
              <w:t>
Тұрақты негізде</w:t>
            </w:r>
          </w:p>
          <w:bookmarkEnd w:id="17"/>
          <w:p>
            <w:pPr>
              <w:spacing w:after="20"/>
              <w:ind w:left="20"/>
              <w:jc w:val="both"/>
            </w:pPr>
            <w:r>
              <w:rPr>
                <w:rFonts w:ascii="Times New Roman"/>
                <w:b w:val="false"/>
                <w:i w:val="false"/>
                <w:color w:val="000000"/>
                <w:sz w:val="20"/>
              </w:rPr>
              <w:t>
Өрт қауіпті кезеңде (сәуір-қазан)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8"/>
          <w:p>
            <w:pPr>
              <w:spacing w:after="20"/>
              <w:ind w:left="20"/>
              <w:jc w:val="both"/>
            </w:pPr>
            <w:r>
              <w:rPr>
                <w:rFonts w:ascii="Times New Roman"/>
                <w:b w:val="false"/>
                <w:i w:val="false"/>
                <w:color w:val="000000"/>
                <w:sz w:val="20"/>
              </w:rPr>
              <w:t>
(ІІМ)</w:t>
            </w:r>
          </w:p>
          <w:bookmarkEnd w:id="18"/>
          <w:p>
            <w:pPr>
              <w:spacing w:after="20"/>
              <w:ind w:left="20"/>
              <w:jc w:val="both"/>
            </w:pPr>
            <w:r>
              <w:rPr>
                <w:rFonts w:ascii="Times New Roman"/>
                <w:b w:val="false"/>
                <w:i w:val="false"/>
                <w:color w:val="000000"/>
                <w:sz w:val="20"/>
              </w:rPr>
              <w:t>
1. Орман өрттерін жою кезінде қоғамдық тәртіпті қорғау жөніндегі іс-қимылдарға күштер мен құралдарды дайындау, бірлескен оқу-жаттығулар өткізуге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9"/>
          <w:p>
            <w:pPr>
              <w:spacing w:after="20"/>
              <w:ind w:left="20"/>
              <w:jc w:val="both"/>
            </w:pPr>
            <w:r>
              <w:rPr>
                <w:rFonts w:ascii="Times New Roman"/>
                <w:b w:val="false"/>
                <w:i w:val="false"/>
                <w:color w:val="000000"/>
                <w:sz w:val="20"/>
              </w:rPr>
              <w:t>
Өрт қауіпті кезеңде (сәуір-қазан)</w:t>
            </w:r>
          </w:p>
          <w:bookmarkEnd w:id="19"/>
          <w:p>
            <w:pPr>
              <w:spacing w:after="20"/>
              <w:ind w:left="20"/>
              <w:jc w:val="both"/>
            </w:pPr>
            <w:r>
              <w:rPr>
                <w:rFonts w:ascii="Times New Roman"/>
                <w:b w:val="false"/>
                <w:i w:val="false"/>
                <w:color w:val="000000"/>
                <w:sz w:val="20"/>
              </w:rPr>
              <w:t>
Өрт қауіпті кезең басталғанға дейін (наурыз-мамыр)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0"/>
          <w:p>
            <w:pPr>
              <w:spacing w:after="20"/>
              <w:ind w:left="20"/>
              <w:jc w:val="both"/>
            </w:pPr>
            <w:r>
              <w:rPr>
                <w:rFonts w:ascii="Times New Roman"/>
                <w:b w:val="false"/>
                <w:i w:val="false"/>
                <w:color w:val="000000"/>
                <w:sz w:val="20"/>
              </w:rPr>
              <w:t>
(Қорғанысмині)</w:t>
            </w:r>
          </w:p>
          <w:bookmarkEnd w:id="20"/>
          <w:p>
            <w:pPr>
              <w:spacing w:after="20"/>
              <w:ind w:left="20"/>
              <w:jc w:val="both"/>
            </w:pPr>
            <w:r>
              <w:rPr>
                <w:rFonts w:ascii="Times New Roman"/>
                <w:b w:val="false"/>
                <w:i w:val="false"/>
                <w:color w:val="000000"/>
                <w:sz w:val="20"/>
              </w:rPr>
              <w:t>
1. Бірлескен командалық-штабтық оқу-жаттығулар өткізуге, орман өрттерін жою жөніндегі іс-қимылдарға күштер мен құралдарды дайындауға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 кезең басталғанға дейін (наурыз-мамыр)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1"/>
          <w:p>
            <w:pPr>
              <w:spacing w:after="20"/>
              <w:ind w:left="20"/>
              <w:jc w:val="both"/>
            </w:pPr>
            <w:r>
              <w:rPr>
                <w:rFonts w:ascii="Times New Roman"/>
                <w:b w:val="false"/>
                <w:i w:val="false"/>
                <w:color w:val="000000"/>
                <w:sz w:val="20"/>
              </w:rPr>
              <w:t>
(ДСМ)</w:t>
            </w:r>
          </w:p>
          <w:bookmarkEnd w:id="21"/>
          <w:p>
            <w:pPr>
              <w:spacing w:after="20"/>
              <w:ind w:left="20"/>
              <w:jc w:val="both"/>
            </w:pPr>
            <w:r>
              <w:rPr>
                <w:rFonts w:ascii="Times New Roman"/>
                <w:b w:val="false"/>
                <w:i w:val="false"/>
                <w:color w:val="000000"/>
                <w:sz w:val="20"/>
              </w:rPr>
              <w:t>
1. Бірлескен командалық-штабтық оқу-жаттығуларды өткізуге қатысу, медициналық топтарды, дәрілік заттар қорын қалыптастыру.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қауіпті кезең басталғанға дейін (наурыз-мамыр)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сыныпты өрт қауіптілігі басталған кезде (4-5)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табиғи ресурстар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пен ұйымдардың орман алқаптарына кіруін шектеу.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2"/>
          <w:p>
            <w:pPr>
              <w:spacing w:after="20"/>
              <w:ind w:left="20"/>
              <w:jc w:val="both"/>
            </w:pPr>
            <w:r>
              <w:rPr>
                <w:rFonts w:ascii="Times New Roman"/>
                <w:b w:val="false"/>
                <w:i w:val="false"/>
                <w:color w:val="000000"/>
                <w:sz w:val="20"/>
              </w:rPr>
              <w:t>
ⅠⅤ-Ⅴ сынып өрт қауіптілігін енгізу кезінде.</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Сәуір-қазан өрт қауіпті кезеңде.</w:t>
            </w:r>
          </w:p>
          <w:p>
            <w:pPr>
              <w:spacing w:after="20"/>
              <w:ind w:left="20"/>
              <w:jc w:val="both"/>
            </w:pPr>
            <w:r>
              <w:rPr>
                <w:rFonts w:ascii="Times New Roman"/>
                <w:b w:val="false"/>
                <w:i w:val="false"/>
                <w:color w:val="000000"/>
                <w:sz w:val="20"/>
              </w:rPr>
              <w:t>
ⅠⅤ-Ⅴ сынып өрт қауіптілігін енгізу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Өрттерді ерте анықтау және бақылау мұнаралары жүйесі арқылы мемлекеттік орман қоры аумағындағы өрт жағдайын бақылау.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және пилотсыз ұшу аппараттарын қолдануды қоса алғанда, патрульдеу жиілігін арттыру.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өрттерге ден қою жоспарларын пысықтау.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ауа райы жағдайлары (өрт қауіптілігі класы) негізінде өрттердің ықтимал пайда болуының күнделікті болжамын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ⅠⅠⅠ сынып өрт қаіптілігі сәтінен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Қалыптасқан жедел жағдайды негізге ала отырып, ҚҒС-ға төтенше жағдай аймақтарын (орман және дала өрттері) шұғыл ғарыштық түсіруге қағаз жеткізгіштегі ғарыштық түсіруге өтінім жолдайды.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forest.gharysh.kz геоақпараттық порталында орналасқан координаттары, ең жақын елді мекен, ең жақын өрт сөндіру бөлімі және тәуекел дәрежесі көрсетілген жылу нүктелері бойынша ақпаратты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 "Қазгидромет" РМК мен бірлесіп күн сайын mchs.gharysh.kz және forest.gharysh.kz геоақпараттық порталдармен интеграциялау жолымен "өрт қауіптілігі дәрежесі" және "өрт қауіптілігі сыныбы"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"Қазгидромет" РМК mchs.gharysh.kz және forest.gharysh.kz геоақпараттық порталдарға жүктеу арқылы күнделікті негізде метеодеректерді (температура, желдің жылдамдығы және т.б.)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және ЖАО келісімі бойынша механикаландырылған сағаттардың уақытша кезекшілік және техниканы қою орындарын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ⅠⅤ сынып өрт қауіпсіздігінен.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өңіраралық, трансшекаралық сипаттағы күштер мен құралдар топтамаларының құрамын (жеке құрам және жүріп өту мүмкіндігі жоғары өрт техникасының санын)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және табиғат қорғау ұйымдарымен тұрақты байланыс (радио, телефон)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 кезеңдегі бекет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қызмет гарнизондарының күштері мен құралдарын топтастырудың жеке құрамы үшін мүлікті, тамақ өнімдерін және ЖЖМ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Қалыптасқан жедел жағдайға сүйене отырып ҚҒС төтенше жағдай аймақтарын шұғыл ғарыштық түсіруге (орман және дала өрттері) электрондық өтінімді mchs.gharysh.kz геоақпараттық портал арқылы жібереді.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mchs.gharysh.kz геоақпараттық порталда араласқан координаттары, ең жақын елді мекен, ең жақын өрт сөндіру бөлімі және тәуекел дәрежесі көрсетілген жылу нүктелері бойынша ақпаратты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пен ұйымдардың орман алқаптарына кіруін шектеу.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3"/>
          <w:p>
            <w:pPr>
              <w:spacing w:after="20"/>
              <w:ind w:left="20"/>
              <w:jc w:val="both"/>
            </w:pPr>
            <w:r>
              <w:rPr>
                <w:rFonts w:ascii="Times New Roman"/>
                <w:b w:val="false"/>
                <w:i w:val="false"/>
                <w:color w:val="000000"/>
                <w:sz w:val="20"/>
              </w:rPr>
              <w:t>
ⅠⅤ-Ⅴ сынып өрт қауіптілігін енгізу кезінде .</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Сәуір-қазан өрт қауіпті кезеңде.</w:t>
            </w:r>
          </w:p>
          <w:p>
            <w:pPr>
              <w:spacing w:after="20"/>
              <w:ind w:left="20"/>
              <w:jc w:val="both"/>
            </w:pPr>
            <w:r>
              <w:rPr>
                <w:rFonts w:ascii="Times New Roman"/>
                <w:b w:val="false"/>
                <w:i w:val="false"/>
                <w:color w:val="000000"/>
                <w:sz w:val="20"/>
              </w:rPr>
              <w:t>
ⅠⅤ-Ⅴ сынып өрт қауіптіліг кезінде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Өрттерді ерте анықтау және бақылау мұнаралары жүйесі арқылы мемлекеттік орман қоры аумағындағы өрт жағдайын бақылау.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және пилотсыз ұшу аппараттарын қолдануды қоса алғанда, патрульдеу жиілігін арттыру.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өрттерге ден қою жоспарларын пысықтау.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ден қою үшін штаттық және штаттан тыс қызметкерлерді ұлғайту.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ауа райы жағдайлары (өрт қауіптілік дәрежесі) негізінде өрттердің ықтимал пайда болуының күнделікті болжамын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сәуір-қазан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қауіптілігінің 4-сыныбының қолданылу кезеңіне тәулігіне кемінде екі рет ТЖМ СЖжЖБО аумақтық бөлімшелерімен радио, телефон, өзге де байланыс құралдары бойынша өзара іс-қимылды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қауіптілігінің 4-сыныбының әрекет ету кезеңіне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өрттердi сөндiру үшiн ЖЖМ резервiн, сондай-ақ орман өрттерін сөндіру үшін әуе кемелерін тартқан жағдайда авиациялық отын резервін және азық-түлік қорын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 кезең басталғанға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өртке қарсы құралымдардың оларды тартқан жағдайда олардың дайындығын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 кезең басталғанға дейін және кезеңінде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Қалыптасқан жедел жағдайды негізге ала отырып, ҚҒС төтенше жағдай аймақтарын (орман және дала өрттері) шұғыл ғарыштық түсіруге қағаз жеткізгіштегі ғарыштық түсіруге өтінім жолдайды.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координаттарын, жақын елді мекенді, жақын өрт сөндіру бөлімін және тәуекел дәрежесін көрсете отырып, жылу нүктелері бойынша ҚҒС геоақпараттық порталдарында араласқан ақпарат пайдаланылады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4"/>
          <w:p>
            <w:pPr>
              <w:spacing w:after="20"/>
              <w:ind w:left="20"/>
              <w:jc w:val="both"/>
            </w:pPr>
            <w:r>
              <w:rPr>
                <w:rFonts w:ascii="Times New Roman"/>
                <w:b w:val="false"/>
                <w:i w:val="false"/>
                <w:color w:val="000000"/>
                <w:sz w:val="20"/>
              </w:rPr>
              <w:t>
(ДСМ)</w:t>
            </w:r>
          </w:p>
          <w:bookmarkEnd w:id="24"/>
          <w:p>
            <w:pPr>
              <w:spacing w:after="20"/>
              <w:ind w:left="20"/>
              <w:jc w:val="both"/>
            </w:pPr>
            <w:r>
              <w:rPr>
                <w:rFonts w:ascii="Times New Roman"/>
                <w:b w:val="false"/>
                <w:i w:val="false"/>
                <w:color w:val="000000"/>
                <w:sz w:val="20"/>
              </w:rPr>
              <w:t>
1. Дәрілік заттардың қорын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 кезеңде (сәуір)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5"/>
          <w:p>
            <w:pPr>
              <w:spacing w:after="20"/>
              <w:ind w:left="20"/>
              <w:jc w:val="both"/>
            </w:pPr>
            <w:r>
              <w:rPr>
                <w:rFonts w:ascii="Times New Roman"/>
                <w:b w:val="false"/>
                <w:i w:val="false"/>
                <w:color w:val="000000"/>
                <w:sz w:val="20"/>
              </w:rPr>
              <w:t>
(КМ)</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 эвакуациялау үшін көлік резервін айқындау;</w:t>
            </w:r>
          </w:p>
          <w:p>
            <w:pPr>
              <w:spacing w:after="20"/>
              <w:ind w:left="20"/>
              <w:jc w:val="both"/>
            </w:pPr>
            <w:r>
              <w:rPr>
                <w:rFonts w:ascii="Times New Roman"/>
                <w:b w:val="false"/>
                <w:i w:val="false"/>
                <w:color w:val="000000"/>
                <w:sz w:val="20"/>
              </w:rPr>
              <w:t>
2. Өрт сөндіруге тартылған жағдайда өрт сөндіру пойыздарын тұрақты дайындықта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 кезеңде (сәуір-қазан)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6"/>
          <w:p>
            <w:pPr>
              <w:spacing w:after="20"/>
              <w:ind w:left="20"/>
              <w:jc w:val="both"/>
            </w:pPr>
            <w:r>
              <w:rPr>
                <w:rFonts w:ascii="Times New Roman"/>
                <w:b w:val="false"/>
                <w:i w:val="false"/>
                <w:color w:val="000000"/>
                <w:sz w:val="20"/>
              </w:rPr>
              <w:t>
 (ЦДИАӨМ)</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1. Мchs.gharysh.kz және forest.gharysh.kz геоақпараттық порталдарының үздіксіз жедел жұмысын қамтамасыз ету және mchs.gharysh.kz және forest.gharysh.kz. геоақпараттық порталдарда жариялау арқылы тәулігіне 8 ретке дейін мерзімділікпен "Қазавиаақорғау" РМҚК республикалық диспетчерлік қызметке, ЭТРМ, ДЖО және ТЖМ аумақтық бөлімшелеріне жылу нүктелерді ұсыну, жылу нүктелерін жариялау қызығушылық аймағын ғарыштық түсіруден және ЖҚЗ деректерін өңдеуден кейін 2-4 сағаттан аспауы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2. Mchs.gharysh. геоақпараттық порталында жылу нүктелерін күнделікті жаңартуды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Ғарыш Сапары" АҚ (бұдан әрі – ҚҒС) ұсынған өтінімге сәйкес (mchs.gharysh геоақпараттық порталы және/немесе қағаз тасығыш арқылы), ТЖМ, ЭТРМ және ЖАО "Miseo" және "Atlas" бағдарламалық қамтамасыз етуіне түсірудің жұмыс жоспарын бағдарламалау процесіне байланысты жоғары және/немесе орташа дәлдікпен түсіру жүргізудің техникалық мүмкіндігі (түсірудің таяудағы күндерін көрсетеді) және ғарыштық түсіруді өңдеу уақыты 2-4 сағаттан аспайтыны туралы хабарлайды;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ҚҒС ұсынған өтінімге сәйкес ЖҚЗ ғарыш аппараттарынан ғарыштық суреттерді жоспарлауды, түсіруді және қабылдауды (mchs.gharysh.kz геоақпараттық порталы және/немесе қағаз тасымалдағыш арқылы)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ҚҒС mchs.gharysh.kz және/немесе мессенджер (жеделхат арна) геоақпараттық портал арқылы жаңа өрт ошақтары туралы ТЖМ, ЭТРМ және аумақтық тиесілігі бойынша ЖАО хабардар етеді;</w:t>
            </w:r>
          </w:p>
          <w:p>
            <w:pPr>
              <w:spacing w:after="20"/>
              <w:ind w:left="20"/>
              <w:jc w:val="both"/>
            </w:pPr>
            <w:r>
              <w:rPr>
                <w:rFonts w:ascii="Times New Roman"/>
                <w:b w:val="false"/>
                <w:i w:val="false"/>
                <w:color w:val="000000"/>
                <w:sz w:val="20"/>
              </w:rPr>
              <w:t>
6. ҚҒС геоақпараттық порталдарда жүктеу арқылы күнделікті негізде mchs.gharysh.kz және forest.gharysh.kz "Қазгидромет" РМК алынған метеодеректерді (температура, желдің жылдамдығы және т.б.)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7"/>
          <w:p>
            <w:pPr>
              <w:spacing w:after="20"/>
              <w:ind w:left="20"/>
              <w:jc w:val="both"/>
            </w:pPr>
            <w:r>
              <w:rPr>
                <w:rFonts w:ascii="Times New Roman"/>
                <w:b w:val="false"/>
                <w:i w:val="false"/>
                <w:color w:val="000000"/>
                <w:sz w:val="20"/>
              </w:rPr>
              <w:t>
 </w:t>
            </w:r>
          </w:p>
          <w:bookmarkEnd w:id="27"/>
          <w:p>
            <w:pPr>
              <w:spacing w:after="20"/>
              <w:ind w:left="20"/>
              <w:jc w:val="both"/>
            </w:pPr>
            <w:r>
              <w:rPr>
                <w:rFonts w:ascii="Times New Roman"/>
                <w:b w:val="false"/>
                <w:i w:val="false"/>
                <w:color w:val="000000"/>
                <w:sz w:val="20"/>
              </w:rPr>
              <w:t>
Тұрақты негізде</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Тұрақты негізде</w:t>
            </w:r>
          </w:p>
          <w:p>
            <w:pPr>
              <w:spacing w:after="20"/>
              <w:ind w:left="20"/>
              <w:jc w:val="both"/>
            </w:pPr>
            <w:r>
              <w:rPr>
                <w:rFonts w:ascii="Times New Roman"/>
                <w:b w:val="false"/>
                <w:i w:val="false"/>
                <w:color w:val="000000"/>
                <w:sz w:val="20"/>
              </w:rPr>
              <w:t>
</w:t>
            </w:r>
            <w:r>
              <w:rPr>
                <w:rFonts w:ascii="Times New Roman"/>
                <w:b w:val="false"/>
                <w:i w:val="false"/>
                <w:color w:val="000000"/>
                <w:sz w:val="20"/>
              </w:rPr>
              <w:t>Өрт қауіпті кезеңде МО сұратуы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Өрт қауіпті кезеңде</w:t>
            </w:r>
          </w:p>
          <w:p>
            <w:pPr>
              <w:spacing w:after="20"/>
              <w:ind w:left="20"/>
              <w:jc w:val="both"/>
            </w:pPr>
            <w:r>
              <w:rPr>
                <w:rFonts w:ascii="Times New Roman"/>
                <w:b w:val="false"/>
                <w:i w:val="false"/>
                <w:color w:val="000000"/>
                <w:sz w:val="20"/>
              </w:rPr>
              <w:t>
</w:t>
            </w:r>
            <w:r>
              <w:rPr>
                <w:rFonts w:ascii="Times New Roman"/>
                <w:b w:val="false"/>
                <w:i w:val="false"/>
                <w:color w:val="000000"/>
                <w:sz w:val="20"/>
              </w:rPr>
              <w:t>спутниктердің техникалық мүмкіндіктеріне 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Өрт қауіпті кезеңде</w:t>
            </w:r>
          </w:p>
          <w:p>
            <w:pPr>
              <w:spacing w:after="20"/>
              <w:ind w:left="20"/>
              <w:jc w:val="both"/>
            </w:pPr>
            <w:r>
              <w:rPr>
                <w:rFonts w:ascii="Times New Roman"/>
                <w:b w:val="false"/>
                <w:i w:val="false"/>
                <w:color w:val="000000"/>
                <w:sz w:val="20"/>
              </w:rPr>
              <w:t>
</w:t>
            </w:r>
            <w:r>
              <w:rPr>
                <w:rFonts w:ascii="Times New Roman"/>
                <w:b w:val="false"/>
                <w:i w:val="false"/>
                <w:color w:val="000000"/>
                <w:sz w:val="20"/>
              </w:rPr>
              <w:t>күн сайын тәулігіне 8 ретке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Өрт қауіпті кезеңде</w:t>
            </w:r>
          </w:p>
          <w:p>
            <w:pPr>
              <w:spacing w:after="20"/>
              <w:ind w:left="20"/>
              <w:jc w:val="both"/>
            </w:pPr>
            <w:r>
              <w:rPr>
                <w:rFonts w:ascii="Times New Roman"/>
                <w:b w:val="false"/>
                <w:i w:val="false"/>
                <w:color w:val="000000"/>
                <w:sz w:val="20"/>
              </w:rPr>
              <w:t>
Қазгидромет РМК метеодеректерді беру кестесіне сәйкес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анықталған кезде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табиғи ресурстар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өрт болған ЭТРМ ведомстволық бағынысты табиғатты қорғау ұйымының кезекші персоналын (орман өрт станциясының қызметкерлері, мемлекеттік инспекторлардың мобильдік тобы) жану орнына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8"/>
          <w:p>
            <w:pPr>
              <w:spacing w:after="20"/>
              <w:ind w:left="20"/>
              <w:jc w:val="both"/>
            </w:pPr>
            <w:r>
              <w:rPr>
                <w:rFonts w:ascii="Times New Roman"/>
                <w:b w:val="false"/>
                <w:i w:val="false"/>
                <w:color w:val="000000"/>
                <w:sz w:val="20"/>
              </w:rPr>
              <w:t>
Дереу</w:t>
            </w:r>
          </w:p>
          <w:bookmarkEnd w:id="28"/>
          <w:p>
            <w:pPr>
              <w:spacing w:after="20"/>
              <w:ind w:left="20"/>
              <w:jc w:val="both"/>
            </w:pPr>
            <w:r>
              <w:rPr>
                <w:rFonts w:ascii="Times New Roman"/>
                <w:b w:val="false"/>
                <w:i w:val="false"/>
                <w:color w:val="000000"/>
                <w:sz w:val="20"/>
              </w:rPr>
              <w:t>
өрт анықталған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"Қазавиақорғау" РМҚК, ЖАО бөлімшелерін ақпараттандыру.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
          <w:p>
            <w:pPr>
              <w:spacing w:after="20"/>
              <w:ind w:left="20"/>
              <w:jc w:val="both"/>
            </w:pPr>
            <w:r>
              <w:rPr>
                <w:rFonts w:ascii="Times New Roman"/>
                <w:b w:val="false"/>
                <w:i w:val="false"/>
                <w:color w:val="000000"/>
                <w:sz w:val="20"/>
              </w:rPr>
              <w:t>
Дереу</w:t>
            </w:r>
          </w:p>
          <w:bookmarkEnd w:id="29"/>
          <w:p>
            <w:pPr>
              <w:spacing w:after="20"/>
              <w:ind w:left="20"/>
              <w:jc w:val="both"/>
            </w:pPr>
            <w:r>
              <w:rPr>
                <w:rFonts w:ascii="Times New Roman"/>
                <w:b w:val="false"/>
                <w:i w:val="false"/>
                <w:color w:val="000000"/>
                <w:sz w:val="20"/>
              </w:rPr>
              <w:t>
өрт туралы ақпарат алған сәттен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
          <w:p>
            <w:pPr>
              <w:spacing w:after="20"/>
              <w:ind w:left="20"/>
              <w:jc w:val="both"/>
            </w:pPr>
            <w:r>
              <w:rPr>
                <w:rFonts w:ascii="Times New Roman"/>
                <w:b w:val="false"/>
                <w:i w:val="false"/>
                <w:color w:val="000000"/>
                <w:sz w:val="20"/>
              </w:rPr>
              <w:t>
Орман өртін сөндіруге жалпы басшылықты ЭТРМ ведомстволық бағынысты табиғат қорғау ұйымының аға лауазымды адамы жүзеге асырады:</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 өртке барлау жүргізу (оның ішінде "Қазавиақорғау" РМҚК және ҰҰА әуе бортын тарта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 өрттің шығу орны мен болжамды ауданын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қосымшаға сәйкес өртті сөндіруге қажетті күштер мен құралдардың санын анықтау (ТЖМ, Қорғанысмині, ҰҚК авиациялық қызметі, ІІМ су төгетін құрылғылары бар күштер мен құралдар мен әуе борттарын сұрау) ; </w:t>
            </w:r>
          </w:p>
          <w:p>
            <w:pPr>
              <w:spacing w:after="20"/>
              <w:ind w:left="20"/>
              <w:jc w:val="both"/>
            </w:pPr>
            <w:r>
              <w:rPr>
                <w:rFonts w:ascii="Times New Roman"/>
                <w:b w:val="false"/>
                <w:i w:val="false"/>
                <w:color w:val="000000"/>
                <w:sz w:val="20"/>
              </w:rPr>
              <w:t>
</w:t>
            </w:r>
            <w:r>
              <w:rPr>
                <w:rFonts w:ascii="Times New Roman"/>
                <w:b w:val="false"/>
                <w:i w:val="false"/>
                <w:color w:val="000000"/>
                <w:sz w:val="20"/>
              </w:rPr>
              <w:t>- елді мекендер мен экономика объектілеріне қауіп төндіреді;</w:t>
            </w:r>
          </w:p>
          <w:p>
            <w:pPr>
              <w:spacing w:after="20"/>
              <w:ind w:left="20"/>
              <w:jc w:val="both"/>
            </w:pPr>
            <w:r>
              <w:rPr>
                <w:rFonts w:ascii="Times New Roman"/>
                <w:b w:val="false"/>
                <w:i w:val="false"/>
                <w:color w:val="000000"/>
                <w:sz w:val="20"/>
              </w:rPr>
              <w:t>
- орман өртінің дамуын болжау (бағыты, жылдамдығы).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1"/>
          <w:p>
            <w:pPr>
              <w:spacing w:after="20"/>
              <w:ind w:left="20"/>
              <w:jc w:val="both"/>
            </w:pPr>
            <w:r>
              <w:rPr>
                <w:rFonts w:ascii="Times New Roman"/>
                <w:b w:val="false"/>
                <w:i w:val="false"/>
                <w:color w:val="000000"/>
                <w:sz w:val="20"/>
              </w:rPr>
              <w:t>
Дереу</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өрт орнына </w:t>
            </w:r>
          </w:p>
          <w:p>
            <w:pPr>
              <w:spacing w:after="20"/>
              <w:ind w:left="20"/>
              <w:jc w:val="both"/>
            </w:pPr>
            <w:r>
              <w:rPr>
                <w:rFonts w:ascii="Times New Roman"/>
                <w:b w:val="false"/>
                <w:i w:val="false"/>
                <w:color w:val="000000"/>
                <w:sz w:val="20"/>
              </w:rPr>
              <w:t>
келген сәттен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сөндіруге "Қазавиаорманқорғау" РМҚК-ның қорғалатын аумағында су төгетін құрылғылары бар әуе кемелерін тарту.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қосымшаға сәйкес ӨСБ шешімі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әуе бөлімшелерінің әуе борттарын тарту.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қосымшаға сәйкес ӨСБ шешімі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күштер мен құралдар арасындағы байланыс пен өзара іс-қимылды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мақсаттарына арналған қолда бар техниканы (соқасы бар трактор, су тасушы, су таратқыш) жинауды және дайындауды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Дереу ӨСБ шешімі бойынша өрт расталған сәттен бастап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РДҚ жауапты кезекшілері жауапты кезекшілері геоақпараттық порталға қосылады forest.gharysh.kz.тиісті шараларды қабылдау үшін (қажет болған жағдайда) өзгерістерді тіркейді және ақпаратты ЭТРМ тиісті орман шаруашылығы мекемелеріне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қызметкерлер камералардың, көзбен шолып анықтаудың, халықтың өтініштерінің құралдары бойынша жергілікті жердегі өрт ошақтарын анықтаған кезде не өзге де тәсілдермен оқиғаны forest.gharysh.kz геоақпараттық порталында тіркейді, сондай-ақ байланыс құралдарының көмегімен төтенше жағдайдың туындау фактісі туралы ҚҒС хабарлайды.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маңдағы өрт сөндіру бөлімшесінен кезекші қарауылды өрт орнына жіберу. Бір мезгілде бірнеше орманшылықтың аумағында өрт туындаған жағдайда гарнизонның жақын маңдағы аудандық бөлімшелерінен күштер мен құралдарды дайындау және жолдау, келісім бойынша (әрбір аудандық бөлімшеден ӨЖ (ӨЖ) бастап 1 АЦ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өрт туралы хабарлама алғаннан кейін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 асқынып кеткен жағдайда өртке қарсы қызмет гарнизоны бөлімшелерінен қосымша күштер мен құралдарды дайындау және жөнелту (ЭТРМ мен ЖАО-ның сұрауы бойынша, сондай-ақ жағдайдың ықтимал асқынуы туралы жағдайды талдамалық болжау нәтижелері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ӨСБ сұрауы бойынша орман шаруашылығы мекемесінің диспетчері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РТП сұрау салуы бойынша өртті сөндіруге "Қазавиақұтқару" АҚ әуе бортына өкім дайындау және жіберу, сондай-ақ ЖАО, Қорғанысмині, ҰҚК авиациялық қызметі, ІІМ әуе бөлімшелерінің әуе бортын тарту.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қосымшаға сәйкес ӨСБ шешімі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ТЖМ және ЭТРМ суағар құрылғылары бар әуе борттары болмаған кезде, орман өртін сөндіруге суағар құрылғылары бар әуе борттарын, әскери қызметшілер мен инженерлік техниканы тартуға Қорғанысмині басшылығына өтінім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ӨСБ, ЖШ, ЭТРМ, ТЖМ, ЖАО лауазымды тұлғаларының сұрауы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аумақтық бөлімшелердің күштері мен құралдарын топтастыруды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Дереу өрт фактісі расталғаннан және ӨСБ сұратуынан кейін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күштер мен құралдар арасындағы байланыс пен өзара іс-қимылды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КШМ дайындау және ЖТӨ-нің сұрау салуы бойынша өрт орнына жолдау (ҰҰА-ның болуын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ӨСБ, ЖШ сұратуы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департаменттерінің жауапты кезекші қызметкерлері геоақпараттық порталға қосылады mchs.gharysh.kz. тиісті шараларды қабылдау үшін (қажет болған жағдайда) өзгерістерді тіркейді және тиісті аудандық бөлімшелерге ақпарат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ТЖД аумақтық бөлімшелерінің жедел кезекшілері камералардың, көзбен шолып анықтаудың, халықтың өтініштерінің құралдары бойынша жергілікті жердегі өрт ошақтарын айқындау кезінде не өзге де тәсілдермен оқиғаны геоақпараттық Порталда тіркейді mchs.gharysh.kz немесе "Dangers" мобильді қосымшасы арқылы, сондай-ақ ұлттық операторға байланыс құралдарының көмегімен төтенше жағдайдың туындау фактісі туралы хабарлайды.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өрт болған ведомстволық бағынысты ЖАО орман мекемесінің кезекші персоналын (орман өрт станциясының қызметкерлері, орман күзетінің мобильді тобы) жану орнына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2"/>
          <w:p>
            <w:pPr>
              <w:spacing w:after="20"/>
              <w:ind w:left="20"/>
              <w:jc w:val="both"/>
            </w:pPr>
            <w:r>
              <w:rPr>
                <w:rFonts w:ascii="Times New Roman"/>
                <w:b w:val="false"/>
                <w:i w:val="false"/>
                <w:color w:val="000000"/>
                <w:sz w:val="20"/>
              </w:rPr>
              <w:t>
Дереу</w:t>
            </w:r>
          </w:p>
          <w:bookmarkEnd w:id="32"/>
          <w:p>
            <w:pPr>
              <w:spacing w:after="20"/>
              <w:ind w:left="20"/>
              <w:jc w:val="both"/>
            </w:pPr>
            <w:r>
              <w:rPr>
                <w:rFonts w:ascii="Times New Roman"/>
                <w:b w:val="false"/>
                <w:i w:val="false"/>
                <w:color w:val="000000"/>
                <w:sz w:val="20"/>
              </w:rPr>
              <w:t>
өрт анықталған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"Қазавиақорғау" РМҚК, ЭТРМ бөлімшелерін ақпараттандыру.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3"/>
          <w:p>
            <w:pPr>
              <w:spacing w:after="20"/>
              <w:ind w:left="20"/>
              <w:jc w:val="both"/>
            </w:pPr>
            <w:r>
              <w:rPr>
                <w:rFonts w:ascii="Times New Roman"/>
                <w:b w:val="false"/>
                <w:i w:val="false"/>
                <w:color w:val="000000"/>
                <w:sz w:val="20"/>
              </w:rPr>
              <w:t>
Дереу</w:t>
            </w:r>
          </w:p>
          <w:bookmarkEnd w:id="33"/>
          <w:p>
            <w:pPr>
              <w:spacing w:after="20"/>
              <w:ind w:left="20"/>
              <w:jc w:val="both"/>
            </w:pPr>
            <w:r>
              <w:rPr>
                <w:rFonts w:ascii="Times New Roman"/>
                <w:b w:val="false"/>
                <w:i w:val="false"/>
                <w:color w:val="000000"/>
                <w:sz w:val="20"/>
              </w:rPr>
              <w:t>
өрт туралы ақпарат алған сәттен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4"/>
          <w:p>
            <w:pPr>
              <w:spacing w:after="20"/>
              <w:ind w:left="20"/>
              <w:jc w:val="both"/>
            </w:pPr>
            <w:r>
              <w:rPr>
                <w:rFonts w:ascii="Times New Roman"/>
                <w:b w:val="false"/>
                <w:i w:val="false"/>
                <w:color w:val="000000"/>
                <w:sz w:val="20"/>
              </w:rPr>
              <w:t>
Орман өртін сөндіруге жалпы басшылықты ЖАО ведомстволық бағынысты орман мекемесінің аға лауазымды адамы жүзеге асырады:</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 өртке барлау жүргізу (оның ішінде ҰҰА және "Қазавиақорғау" РМҚК әуе бортын тарта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 өрттің шығу орны мен ауданын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№1 қосымшаға сәйкес өртті сөндіруге қажетті күштер мен құралдардың санын анықтау (ТЖМ, Қорғанысмині, ҰҚК авиациялық қызметі, ІІМ су төгетін құрылғылары бар күштер мен құралдар мен әуе борттарын сұрау);</w:t>
            </w:r>
          </w:p>
          <w:p>
            <w:pPr>
              <w:spacing w:after="20"/>
              <w:ind w:left="20"/>
              <w:jc w:val="both"/>
            </w:pPr>
            <w:r>
              <w:rPr>
                <w:rFonts w:ascii="Times New Roman"/>
                <w:b w:val="false"/>
                <w:i w:val="false"/>
                <w:color w:val="000000"/>
                <w:sz w:val="20"/>
              </w:rPr>
              <w:t>
</w:t>
            </w:r>
            <w:r>
              <w:rPr>
                <w:rFonts w:ascii="Times New Roman"/>
                <w:b w:val="false"/>
                <w:i w:val="false"/>
                <w:color w:val="000000"/>
                <w:sz w:val="20"/>
              </w:rPr>
              <w:t>- елді мекендер мен экономика объектілеріне қауіп төндіреді;</w:t>
            </w:r>
          </w:p>
          <w:p>
            <w:pPr>
              <w:spacing w:after="20"/>
              <w:ind w:left="20"/>
              <w:jc w:val="both"/>
            </w:pPr>
            <w:r>
              <w:rPr>
                <w:rFonts w:ascii="Times New Roman"/>
                <w:b w:val="false"/>
                <w:i w:val="false"/>
                <w:color w:val="000000"/>
                <w:sz w:val="20"/>
              </w:rPr>
              <w:t>
- орман өртінің дамуын болжау (бағыты, жылдамдығы).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5"/>
          <w:p>
            <w:pPr>
              <w:spacing w:after="20"/>
              <w:ind w:left="20"/>
              <w:jc w:val="both"/>
            </w:pPr>
            <w:r>
              <w:rPr>
                <w:rFonts w:ascii="Times New Roman"/>
                <w:b w:val="false"/>
                <w:i w:val="false"/>
                <w:color w:val="000000"/>
                <w:sz w:val="20"/>
              </w:rPr>
              <w:t>
Дереу</w:t>
            </w:r>
          </w:p>
          <w:bookmarkEnd w:id="35"/>
          <w:p>
            <w:pPr>
              <w:spacing w:after="20"/>
              <w:ind w:left="20"/>
              <w:jc w:val="both"/>
            </w:pPr>
            <w:r>
              <w:rPr>
                <w:rFonts w:ascii="Times New Roman"/>
                <w:b w:val="false"/>
                <w:i w:val="false"/>
                <w:color w:val="000000"/>
                <w:sz w:val="20"/>
              </w:rPr>
              <w:t>
өрт орнына келген сәттен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сөндіруге "Қазавиаорманқорғау" РМҚК-ның су төгетін құрылғылары бар әуе борттарын тарту.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қосымшаға сәйкес ӨСБ, ЖШ және ЖАО, ТЖМ лауазымды тұлғаларының шешімі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әуе бөлімшелерінің әуе борттарын, оның ішінде ЕҚТА аумағында тарту.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қосымшаға сәйкес ӨСБ, ЖШ және ЖАО, ТЖМ лауазымды тұлғаларының шешімі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мақсаттарына арналған қолда бар техниканы (соқасы бар трактор, су тасушы, су таратқыш), сондай-ақ қажет болған жағдайда халықты ТЖ аймағынан эвакуациялау үшін автобустарды жинауды және дайындауды қамтамасыз ету. Рюкзак өрт сөндіргіштерін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ӨСБ, ЖШ және ЖАО, ТЖМ лауазымды тұлғаларының шешімі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күштер мен құралдар арасындағы байланыс пен өзара іс-қимылды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кезекші қызметкерлер ҚҒС геоақпараттық порталдарына қосылады, өзгерістерді тіркейді және тиісті шаралар қабылдау үшін (қажет болған жағдайда) ЖАО УПР-нің тиісті орман шаруашылығы мекемелеріне ақпарат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қызметкерлер камералардың, көзбен шолып анықтаудың, халықтың өтініштерінің құралдары бойынша жергілікті жерде өрт ошақтарын анықтаған кезде не өзге де тәсілдермен оқиғаны ҚҒС геоақпараттық порталдарында тіркейді, сондай-ақ байланыс құралдарының көмегімен төтенше жағдайдың туындау фактісі туралы ҚҒС хабарлайды.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6"/>
          <w:p>
            <w:pPr>
              <w:spacing w:after="20"/>
              <w:ind w:left="20"/>
              <w:jc w:val="both"/>
            </w:pPr>
            <w:r>
              <w:rPr>
                <w:rFonts w:ascii="Times New Roman"/>
                <w:b w:val="false"/>
                <w:i w:val="false"/>
                <w:color w:val="000000"/>
                <w:sz w:val="20"/>
              </w:rPr>
              <w:t>
(ЦДИАӨМ)</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1. ЭТРМ "Қазавиаорманқорғау" РМҚК республикалық диспетчерлік қызметіне, ДЖО және ТЖМ аумақтық бөлімшелеріне mchs.gharysh.kz және forest.gharysh.kz геоақпараттық портал арқылы жоғары және орта дәлдіктегі суреттерді (жылу нүктелерінің, өрт сөндіру бөлімдері мен станцияларының, әуе және доңғалақты көліктің су алу орындарының, ерекше қорғалатын табиғи аумақтардың шекараларының орналасуын сипаттайтын деректер) ұсыну және ЭТРМ, ТЖМ, олардың аумақтық бөлімшелерінің жұмысына қажетті кеңістіктік деректерді уақтылы түсіру;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ҚҒС mchs.gharysh.kz.геоақпараттық портал арқылы деректерді (мұрағаттық және жаңа ғарыштық суреттер, ТЖ аумағына векторлық қабаттар: жылу нүктелер; өртенген аумақтардың алаңдары; тұрғындар саны көрсетілген елді мекендер; өрт сөндіру бөлімдері; гидротехникалық құрылыстар; аудандық, облыстық, республикалық маңызы бар автомобиль жолдары; су айдындары (өзендер, көлдер, су қоймалары); орман алқаптарының шекаралары; ерекше қорғалатын табиғи аумақтар; апаттар медицинасы орталығы; қауіпті өндірістік объектілер; эвакуациялық пункттер; құтқару жасақтары, аудандардың, облыстардың шекаралары және т.б.)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кезінде ҚҒС отандық және шетелдік ғарыш аппараттарымен қайта түсіруді және mchs.gharysh.kz. геоақпараттық порталда деректерді түсіруді ұйымдастырады;</w:t>
            </w:r>
          </w:p>
          <w:p>
            <w:pPr>
              <w:spacing w:after="20"/>
              <w:ind w:left="20"/>
              <w:jc w:val="both"/>
            </w:pPr>
            <w:r>
              <w:rPr>
                <w:rFonts w:ascii="Times New Roman"/>
                <w:b w:val="false"/>
                <w:i w:val="false"/>
                <w:color w:val="000000"/>
                <w:sz w:val="20"/>
              </w:rPr>
              <w:t>
4. ҚҒС mchs.gharysh.kz геоақпараттық порталда өрттің кезеңі мен ауданы бойынша ақпараты бар өртенген аумақтардың геодеректер базасын құрады (ҚҒС ғарыштық суреттер негізінде ТЖ салдарын картаға түсіруді жүргізеді).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7"/>
          <w:p>
            <w:pPr>
              <w:spacing w:after="20"/>
              <w:ind w:left="20"/>
              <w:jc w:val="both"/>
            </w:pPr>
            <w:r>
              <w:rPr>
                <w:rFonts w:ascii="Times New Roman"/>
                <w:b w:val="false"/>
                <w:i w:val="false"/>
                <w:color w:val="000000"/>
                <w:sz w:val="20"/>
              </w:rPr>
              <w:t>
ТЖМ, ЭТРМ, ЖАО сұрауы бойынша ғарыш аппараттарының техникалық мүмкіндіктеріне сәйкес.</w:t>
            </w:r>
          </w:p>
          <w:bookmarkEnd w:id="37"/>
          <w:p>
            <w:pPr>
              <w:spacing w:after="20"/>
              <w:ind w:left="20"/>
              <w:jc w:val="both"/>
            </w:pPr>
            <w:r>
              <w:rPr>
                <w:rFonts w:ascii="Times New Roman"/>
                <w:b w:val="false"/>
                <w:i w:val="false"/>
                <w:color w:val="000000"/>
                <w:sz w:val="20"/>
              </w:rPr>
              <w:t>
Жылдам кесте (ДЖБО)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8"/>
          <w:p>
            <w:pPr>
              <w:spacing w:after="20"/>
              <w:ind w:left="20"/>
              <w:jc w:val="both"/>
            </w:pPr>
            <w:r>
              <w:rPr>
                <w:rFonts w:ascii="Times New Roman"/>
                <w:b w:val="false"/>
                <w:i w:val="false"/>
                <w:color w:val="000000"/>
                <w:sz w:val="20"/>
              </w:rPr>
              <w:t>
(КМ)</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 эвакуациялау үшін көлікті әзірлікке келтіру;</w:t>
            </w:r>
          </w:p>
          <w:p>
            <w:pPr>
              <w:spacing w:after="20"/>
              <w:ind w:left="20"/>
              <w:jc w:val="both"/>
            </w:pPr>
            <w:r>
              <w:rPr>
                <w:rFonts w:ascii="Times New Roman"/>
                <w:b w:val="false"/>
                <w:i w:val="false"/>
                <w:color w:val="000000"/>
                <w:sz w:val="20"/>
              </w:rPr>
              <w:t>
2. Өрт сөндіруге тартылған жағдайда өрт сөндіру пойыздарын әзірлікке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Дереу ӨСБ, ЖШ сұратуы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9"/>
          <w:p>
            <w:pPr>
              <w:spacing w:after="20"/>
              <w:ind w:left="20"/>
              <w:jc w:val="both"/>
            </w:pPr>
            <w:r>
              <w:rPr>
                <w:rFonts w:ascii="Times New Roman"/>
                <w:b w:val="false"/>
                <w:i w:val="false"/>
                <w:color w:val="000000"/>
                <w:sz w:val="20"/>
              </w:rPr>
              <w:t>
(ІІМ)</w:t>
            </w:r>
          </w:p>
          <w:bookmarkEnd w:id="39"/>
          <w:p>
            <w:pPr>
              <w:spacing w:after="20"/>
              <w:ind w:left="20"/>
              <w:jc w:val="both"/>
            </w:pPr>
            <w:r>
              <w:rPr>
                <w:rFonts w:ascii="Times New Roman"/>
                <w:b w:val="false"/>
                <w:i w:val="false"/>
                <w:color w:val="000000"/>
                <w:sz w:val="20"/>
              </w:rPr>
              <w:t>
1. Қоғамдық тәртіпті қорғауды қамтамасыз ету үшін полиция қызметкерлерін және қызметтік автомашинаны табиғи өрт орнына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ӨСБ, ЖШ сұратуы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40"/>
          <w:p>
            <w:pPr>
              <w:spacing w:after="20"/>
              <w:ind w:left="20"/>
              <w:jc w:val="both"/>
            </w:pPr>
            <w:r>
              <w:rPr>
                <w:rFonts w:ascii="Times New Roman"/>
                <w:b w:val="false"/>
                <w:i w:val="false"/>
                <w:color w:val="000000"/>
                <w:sz w:val="20"/>
              </w:rPr>
              <w:t>
(ДСМ)</w:t>
            </w:r>
          </w:p>
          <w:bookmarkEnd w:id="40"/>
          <w:p>
            <w:pPr>
              <w:spacing w:after="20"/>
              <w:ind w:left="20"/>
              <w:jc w:val="both"/>
            </w:pPr>
            <w:r>
              <w:rPr>
                <w:rFonts w:ascii="Times New Roman"/>
                <w:b w:val="false"/>
                <w:i w:val="false"/>
                <w:color w:val="000000"/>
                <w:sz w:val="20"/>
              </w:rPr>
              <w:t>
1. Зардап шеккендерге медициналық және психологиялық көмек көрсетуге жақын маңдағы бригадаларды әзірлікке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ӨСБ, ЖШ сұратуы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41"/>
          <w:p>
            <w:pPr>
              <w:spacing w:after="20"/>
              <w:ind w:left="20"/>
              <w:jc w:val="both"/>
            </w:pPr>
            <w:r>
              <w:rPr>
                <w:rFonts w:ascii="Times New Roman"/>
                <w:b w:val="false"/>
                <w:i w:val="false"/>
                <w:color w:val="000000"/>
                <w:sz w:val="20"/>
              </w:rPr>
              <w:t>
(Қорғанысмині)</w:t>
            </w:r>
          </w:p>
          <w:bookmarkEnd w:id="41"/>
          <w:p>
            <w:pPr>
              <w:spacing w:after="20"/>
              <w:ind w:left="20"/>
              <w:jc w:val="both"/>
            </w:pPr>
            <w:r>
              <w:rPr>
                <w:rFonts w:ascii="Times New Roman"/>
                <w:b w:val="false"/>
                <w:i w:val="false"/>
                <w:color w:val="000000"/>
                <w:sz w:val="20"/>
              </w:rPr>
              <w:t>
1. Өңірде ТЖМ және ЭТРМ суағар құрылғылары бар әуе борттары болмаған кезде орман өртін сөндіруге суағар құрылғылары бар әуе борттарын, әскери қызметшілер мен инженерлік техниканы жіберу. (ТЖМ және ЖАО басшыларының өтінімі).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ЖАО басшыларының сұратуы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ірі аумаққа дейін тараған кезінде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табиғи ресурстар министрлігі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Тартылып отырған күштер мен құралдарға қарамастан, мемлекеттік орман күзетінің лауазымды адамы орман өртін сөндіру жөніндегі басшылықты (ӨСБ)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бөлімшелері, жергілікті атқарушы және басқа да мемлекеттік органдар тартылған жағдайда өртті сөндіру жөніндегі жедел штабты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42"/>
          <w:p>
            <w:pPr>
              <w:spacing w:after="20"/>
              <w:ind w:left="20"/>
              <w:jc w:val="both"/>
            </w:pPr>
            <w:r>
              <w:rPr>
                <w:rFonts w:ascii="Times New Roman"/>
                <w:b w:val="false"/>
                <w:i w:val="false"/>
                <w:color w:val="000000"/>
                <w:sz w:val="20"/>
              </w:rPr>
              <w:t xml:space="preserve">
Дереу </w:t>
            </w:r>
          </w:p>
          <w:bookmarkEnd w:id="42"/>
          <w:p>
            <w:pPr>
              <w:spacing w:after="20"/>
              <w:ind w:left="20"/>
              <w:jc w:val="both"/>
            </w:pPr>
            <w:r>
              <w:rPr>
                <w:rFonts w:ascii="Times New Roman"/>
                <w:b w:val="false"/>
                <w:i w:val="false"/>
                <w:color w:val="000000"/>
                <w:sz w:val="20"/>
              </w:rPr>
              <w:t>
өрттің фактісі және ауданы расталғаннан кейін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жағдайына барлау және бағалау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сөндіру кезеңінде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Ұрыс учаскелерінің басшыларын тағайындау.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43"/>
          <w:p>
            <w:pPr>
              <w:spacing w:after="20"/>
              <w:ind w:left="20"/>
              <w:jc w:val="both"/>
            </w:pPr>
            <w:r>
              <w:rPr>
                <w:rFonts w:ascii="Times New Roman"/>
                <w:b w:val="false"/>
                <w:i w:val="false"/>
                <w:color w:val="000000"/>
                <w:sz w:val="20"/>
              </w:rPr>
              <w:t xml:space="preserve">
Дереу </w:t>
            </w:r>
          </w:p>
          <w:bookmarkEnd w:id="43"/>
          <w:p>
            <w:pPr>
              <w:spacing w:after="20"/>
              <w:ind w:left="20"/>
              <w:jc w:val="both"/>
            </w:pPr>
            <w:r>
              <w:rPr>
                <w:rFonts w:ascii="Times New Roman"/>
                <w:b w:val="false"/>
                <w:i w:val="false"/>
                <w:color w:val="000000"/>
                <w:sz w:val="20"/>
              </w:rPr>
              <w:t>
өрттің фактісі және ауданы расталғаннан кейін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барысында жеке құрамның еңбек қауіпсіздігі мен еңбекті қорғау шараларын қамтамасыз 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Ұрыс учаскелері бойынша күштер мен құралдарға қажеттілікті айқындау.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сөндіру кезеңінде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ақпаратты жедел штабқа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орнына жақын маңдағы орман мекемелерінен, оның ішінде көршілес облыстардан қызметкерлер мен техниканы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ӨСБ сұратуы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сөндіруге су төгетін құрылғылары бар "Қазавиорманқорғау" РМҚК авиациямен қорғалатын аумақта әуе кемелерін жұмылдыру.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сөндіру кезеңінде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сөндіруге тартылған ТЖМ және басқа да мемлекеттік органдардың қызметкерлерін орман ішіне жолсеріктермен жіберуді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өрт сөндіру қызметі бөлімшелерінің келуіне қарай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ТЖМ СЖжЖБКО (РДҚ және КҒС) төтенше жағдайлар аймақтарының ғарыштық түсірілімін сұрату және өрттің модельдеуін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44"/>
          <w:p>
            <w:pPr>
              <w:spacing w:after="20"/>
              <w:ind w:left="20"/>
              <w:jc w:val="both"/>
            </w:pPr>
            <w:r>
              <w:rPr>
                <w:rFonts w:ascii="Times New Roman"/>
                <w:b w:val="false"/>
                <w:i w:val="false"/>
                <w:color w:val="000000"/>
                <w:sz w:val="20"/>
              </w:rPr>
              <w:t xml:space="preserve">
Дереу </w:t>
            </w:r>
          </w:p>
          <w:bookmarkEnd w:id="44"/>
          <w:p>
            <w:pPr>
              <w:spacing w:after="20"/>
              <w:ind w:left="20"/>
              <w:jc w:val="both"/>
            </w:pPr>
            <w:r>
              <w:rPr>
                <w:rFonts w:ascii="Times New Roman"/>
                <w:b w:val="false"/>
                <w:i w:val="false"/>
                <w:color w:val="000000"/>
                <w:sz w:val="20"/>
              </w:rPr>
              <w:t>
өрттің фактісі және ауданы расталғаннан кейін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шартты белгілерді көрсете отырып, карталар мен сызбаларды дайындау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сөндіру кезеңінде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 мен жалпы өртті жою барысындағы іс-қимылдардың хронологиясын жүргізу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министрлігі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45"/>
          <w:p>
            <w:pPr>
              <w:spacing w:after="20"/>
              <w:ind w:left="20"/>
              <w:jc w:val="both"/>
            </w:pPr>
            <w:r>
              <w:rPr>
                <w:rFonts w:ascii="Times New Roman"/>
                <w:b w:val="false"/>
                <w:i w:val="false"/>
                <w:color w:val="000000"/>
                <w:sz w:val="20"/>
              </w:rPr>
              <w:t>
Жедел штаб жұмысына ТЖМ (ТЖД) лауазымы жоғары өкілі басшылық етеді және ол бір уақытта өртті сөндіруді басқару бастығының (ӨСБ) орынбасары болып табылады.</w:t>
            </w:r>
          </w:p>
          <w:bookmarkEnd w:id="45"/>
          <w:p>
            <w:pPr>
              <w:spacing w:after="20"/>
              <w:ind w:left="20"/>
              <w:jc w:val="both"/>
            </w:pPr>
            <w:r>
              <w:rPr>
                <w:rFonts w:ascii="Times New Roman"/>
                <w:b w:val="false"/>
                <w:i w:val="false"/>
                <w:color w:val="000000"/>
                <w:sz w:val="20"/>
              </w:rPr>
              <w:t>
Жедел штаб жұмысы ӨСБ-ның бұйрықтары мен нұсқауларына сәйкес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 ҚК, ҮА, сондай-ақ мүдделі мемлекеттік органдар мен ұйымдарды хабардар ету.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46"/>
          <w:p>
            <w:pPr>
              <w:spacing w:after="20"/>
              <w:ind w:left="20"/>
              <w:jc w:val="both"/>
            </w:pPr>
            <w:r>
              <w:rPr>
                <w:rFonts w:ascii="Times New Roman"/>
                <w:b w:val="false"/>
                <w:i w:val="false"/>
                <w:color w:val="000000"/>
                <w:sz w:val="20"/>
              </w:rPr>
              <w:t xml:space="preserve">
Дереу </w:t>
            </w:r>
          </w:p>
          <w:bookmarkEnd w:id="46"/>
          <w:p>
            <w:pPr>
              <w:spacing w:after="20"/>
              <w:ind w:left="20"/>
              <w:jc w:val="both"/>
            </w:pPr>
            <w:r>
              <w:rPr>
                <w:rFonts w:ascii="Times New Roman"/>
                <w:b w:val="false"/>
                <w:i w:val="false"/>
                <w:color w:val="000000"/>
                <w:sz w:val="20"/>
              </w:rPr>
              <w:t>
өрттің фактісі және ауданы расталғаннан кейін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жағдайы туралы мәліметтерді жинау, өңдеу және талдау, оның ұлғаю барысын болжау, қажетті ақпаратты ТЖМ Стратегиялық жоспарлау және жедел басқару командалық орталығы (СЖжЖБКО) жолдау.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орнындағы жедел штабта мемлекеттік органдардың аумақтық бөлімшелерінің өкілдерін жинау және олармен өзара іс-қимылды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ӨСБ, ЖШ және ЭТРМ, ТЖМ, ЖАО, лауазымды тұлғаларының сұратуы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техника, жабдықтар, құрал-саймандар саны бойынша есеп жүргізу және күштер мен құралдарға қажеттілікті анықтап, ӨСБ-на тиісті ұсыныстар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сөндіру кезеңінде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 резервтегі күштер мен құралдарды құру, ұзаққа созылған өрт жағдайында тамақтану мен демалысты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сөндіру кезеңінде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Күштер мен құралдарды жақын аумақтық бөлімшелерден (облыстардан) жұмылдыру.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басшысының және ӨСБ сұратуы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 жеке құрамның еңбек қауіпсіздігі мен техника қауіпсіздігі шараларын қамтамасыз ету және өртті сөндіру бойынша әрекеттерді ұйымдастыру, дайындықты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47"/>
          <w:p>
            <w:pPr>
              <w:spacing w:after="20"/>
              <w:ind w:left="20"/>
              <w:jc w:val="both"/>
            </w:pPr>
            <w:r>
              <w:rPr>
                <w:rFonts w:ascii="Times New Roman"/>
                <w:b w:val="false"/>
                <w:i w:val="false"/>
                <w:color w:val="000000"/>
                <w:sz w:val="20"/>
              </w:rPr>
              <w:t xml:space="preserve">
Дереу </w:t>
            </w:r>
          </w:p>
          <w:bookmarkEnd w:id="47"/>
          <w:p>
            <w:pPr>
              <w:spacing w:after="20"/>
              <w:ind w:left="20"/>
              <w:jc w:val="both"/>
            </w:pPr>
            <w:r>
              <w:rPr>
                <w:rFonts w:ascii="Times New Roman"/>
                <w:b w:val="false"/>
                <w:i w:val="false"/>
                <w:color w:val="000000"/>
                <w:sz w:val="20"/>
              </w:rPr>
              <w:t>
өрттің фактісі және ауданы расталғаннан кейін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өрт орнына арнайы немесе бейімделген техникамен суды уақтылы жеткізуді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сөндіру кезеңінде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ТЖМ СЖжЖБКО (РДҚ және КҒС) төтенше жағдайлар аймақтарының ғарыштық түсірілімін сұрату және өрттің модельдеуін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48"/>
          <w:p>
            <w:pPr>
              <w:spacing w:after="20"/>
              <w:ind w:left="20"/>
              <w:jc w:val="both"/>
            </w:pPr>
            <w:r>
              <w:rPr>
                <w:rFonts w:ascii="Times New Roman"/>
                <w:b w:val="false"/>
                <w:i w:val="false"/>
                <w:color w:val="000000"/>
                <w:sz w:val="20"/>
              </w:rPr>
              <w:t xml:space="preserve">
Дереу </w:t>
            </w:r>
          </w:p>
          <w:bookmarkEnd w:id="48"/>
          <w:p>
            <w:pPr>
              <w:spacing w:after="20"/>
              <w:ind w:left="20"/>
              <w:jc w:val="both"/>
            </w:pPr>
            <w:r>
              <w:rPr>
                <w:rFonts w:ascii="Times New Roman"/>
                <w:b w:val="false"/>
                <w:i w:val="false"/>
                <w:color w:val="000000"/>
                <w:sz w:val="20"/>
              </w:rPr>
              <w:t>
өрттің фактісі расталғаннан кейін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шартты белгілерді көрсете отырып, карталар мен сызбаларды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сөндіру кезеңінде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 мен жалпы өртті жою барысындағы іс-қимылдардың хронологиясын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сөндіру кезеңінде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өртін сөндіруге су төгетін құрылғылары бар әуе кемелерін, әскери қызметкерлер мен инженерлік техниканы тарту жөнінде ҚМ-не өтінім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басшысының және ӨСБ сұратуы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табиғи өрт жағдайында көршілес мемлекеттердің ТЖМ кезекші-диспетчерлік қызметтерін (өрттің шекарадан өту қаупі туындаса)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сөндіру кезеңінде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өрт орын алған жағдайда ТЖ аймақтарын ғарыштық түсіруге арналған электрондық өтінімді mchs.gharysh.kz геоақпараттық порталы арқылы жолдауға жауапты тұлғаны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сөндіру кезеңінде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сөндірушілер үшін азаматтық қорғаныс әскери бөлімдерінің күшімен далалық лагерлер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сөндіру кезеңінде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желінің жұмысын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сөндіру кезеңінде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жедел тобы мен мүдделі мемлекеттік органдар өкілдерін СЖжЖБКО-ның жедел залына шақырып, жинау және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49"/>
          <w:p>
            <w:pPr>
              <w:spacing w:after="20"/>
              <w:ind w:left="20"/>
              <w:jc w:val="both"/>
            </w:pPr>
            <w:r>
              <w:rPr>
                <w:rFonts w:ascii="Times New Roman"/>
                <w:b w:val="false"/>
                <w:i w:val="false"/>
                <w:color w:val="000000"/>
                <w:sz w:val="20"/>
              </w:rPr>
              <w:t xml:space="preserve">
Дереу </w:t>
            </w:r>
          </w:p>
          <w:bookmarkEnd w:id="49"/>
          <w:p>
            <w:pPr>
              <w:spacing w:after="20"/>
              <w:ind w:left="20"/>
              <w:jc w:val="both"/>
            </w:pPr>
            <w:r>
              <w:rPr>
                <w:rFonts w:ascii="Times New Roman"/>
                <w:b w:val="false"/>
                <w:i w:val="false"/>
                <w:color w:val="000000"/>
                <w:sz w:val="20"/>
              </w:rPr>
              <w:t>
өрттің фактісі расталғаннан кейін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ӨСБ сұранысы бойынша өрт орнына командалық-штабтық машинаны (КШМ), сондай-ақ ұшқышсыз ұшу аппараттарын (ҰҰА) жіберуді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басшысының және ӨСБ сұратуы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ТЖД кезекші қызметкерлері mchs.gharysh.kz геоақпараттық порталына қосылып, өзгерістерді тіркейді және қажет болған жағдайда тиісті аудандық бөлімшелерге ақпаратты жолдайды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сөндіру кезеңінде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қалалық, республикалық маңызы бар және астаналық ТЖД аумақтық бөлімшелерінің кезекші қызметкерлері жану ошақтарын камералар арқылы, визуалды байқау, тұрғындардың хабарлауы немесе басқа тәсілдермен анықтаған жағдайда, бұл деректі mchs.gharysh.kz порталы немесе "Dangers" мобильдік қосымшасы арқылы тіркеп, байланыс құралдары арқылы ТЖ туралы фактіні Ұлттық операторға хабарлайды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сөндіру кезеңінде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міндеттердің орындалуын бақылауды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сөндіру кезеңінде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Тартылып отырған күштер мен құралдарға қарамастан, мемлекеттік орман күзетінің лауазымды адамы орман өртін сөндіру жөніндегі басшылықты (ӨСБ)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бөлімшелері, жергілікті атқарушы және басқа да мемлекеттік органдар тартылған жағдайда өртті сөндіру жөніндегі жедел штабты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50"/>
          <w:p>
            <w:pPr>
              <w:spacing w:after="20"/>
              <w:ind w:left="20"/>
              <w:jc w:val="both"/>
            </w:pPr>
            <w:r>
              <w:rPr>
                <w:rFonts w:ascii="Times New Roman"/>
                <w:b w:val="false"/>
                <w:i w:val="false"/>
                <w:color w:val="000000"/>
                <w:sz w:val="20"/>
              </w:rPr>
              <w:t xml:space="preserve">
Дереу </w:t>
            </w:r>
          </w:p>
          <w:bookmarkEnd w:id="50"/>
          <w:p>
            <w:pPr>
              <w:spacing w:after="20"/>
              <w:ind w:left="20"/>
              <w:jc w:val="both"/>
            </w:pPr>
            <w:r>
              <w:rPr>
                <w:rFonts w:ascii="Times New Roman"/>
                <w:b w:val="false"/>
                <w:i w:val="false"/>
                <w:color w:val="000000"/>
                <w:sz w:val="20"/>
              </w:rPr>
              <w:t>
өрттің фактісі және ауданы расталғаннан кейін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жағдайын барлау және бағалау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сөндіру кезеңінде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Ұрыс учаскелерінің басшыларын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51"/>
          <w:p>
            <w:pPr>
              <w:spacing w:after="20"/>
              <w:ind w:left="20"/>
              <w:jc w:val="both"/>
            </w:pPr>
            <w:r>
              <w:rPr>
                <w:rFonts w:ascii="Times New Roman"/>
                <w:b w:val="false"/>
                <w:i w:val="false"/>
                <w:color w:val="000000"/>
                <w:sz w:val="20"/>
              </w:rPr>
              <w:t xml:space="preserve">
Дереу </w:t>
            </w:r>
          </w:p>
          <w:bookmarkEnd w:id="51"/>
          <w:p>
            <w:pPr>
              <w:spacing w:after="20"/>
              <w:ind w:left="20"/>
              <w:jc w:val="both"/>
            </w:pPr>
            <w:r>
              <w:rPr>
                <w:rFonts w:ascii="Times New Roman"/>
                <w:b w:val="false"/>
                <w:i w:val="false"/>
                <w:color w:val="000000"/>
                <w:sz w:val="20"/>
              </w:rPr>
              <w:t>
өрттің фактісі және ауданы расталғаннан кейін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барысында жеке құрамның еңбек қауіпсіздігі мен еңбекті қорғау шараларын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сөндіру кезеңінде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Ұрыс учаскелері бойынша күштер мен құралдарға қажеттілікті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сөндіру кезеңінде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ақпаратты жедел штабқа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сөндіру кезеңінде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орнына жақын маңдағы орман мекемелерінен, оның ішінде көршілес облыстардан қызметкерлер мен техниканы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ӨСБ сұратуы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сөндіруге тартылған ТЖМ және басқа да мемлекеттік органдардың қызметкерлерін орман ішіне жолсеріктермен жіберуді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сөндіру кезеңінде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өрт орнына арнайы немесе бейімделген техникамен су жеткізуді уақтылы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52"/>
          <w:p>
            <w:pPr>
              <w:spacing w:after="20"/>
              <w:ind w:left="20"/>
              <w:jc w:val="both"/>
            </w:pPr>
            <w:r>
              <w:rPr>
                <w:rFonts w:ascii="Times New Roman"/>
                <w:b w:val="false"/>
                <w:i w:val="false"/>
                <w:color w:val="000000"/>
                <w:sz w:val="20"/>
              </w:rPr>
              <w:t xml:space="preserve">
Дереу </w:t>
            </w:r>
          </w:p>
          <w:bookmarkEnd w:id="52"/>
          <w:p>
            <w:pPr>
              <w:spacing w:after="20"/>
              <w:ind w:left="20"/>
              <w:jc w:val="both"/>
            </w:pPr>
            <w:r>
              <w:rPr>
                <w:rFonts w:ascii="Times New Roman"/>
                <w:b w:val="false"/>
                <w:i w:val="false"/>
                <w:color w:val="000000"/>
                <w:sz w:val="20"/>
              </w:rPr>
              <w:t>
өрттің фактісі және ауданы расталғаннан кейін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сөндіруге су төгетін құрылғылары бар әуе кемелерін тарту.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сөндіру кезеңінде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ТЖМ СЖжЖБКО (РДҚ және КҒС) төтенше жағдайлар аймақтарының ғарыштық түсірілімін сұрату және өрттің модельдеуін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53"/>
          <w:p>
            <w:pPr>
              <w:spacing w:after="20"/>
              <w:ind w:left="20"/>
              <w:jc w:val="both"/>
            </w:pPr>
            <w:r>
              <w:rPr>
                <w:rFonts w:ascii="Times New Roman"/>
                <w:b w:val="false"/>
                <w:i w:val="false"/>
                <w:color w:val="000000"/>
                <w:sz w:val="20"/>
              </w:rPr>
              <w:t xml:space="preserve">
Дереу </w:t>
            </w:r>
          </w:p>
          <w:bookmarkEnd w:id="53"/>
          <w:p>
            <w:pPr>
              <w:spacing w:after="20"/>
              <w:ind w:left="20"/>
              <w:jc w:val="both"/>
            </w:pPr>
            <w:r>
              <w:rPr>
                <w:rFonts w:ascii="Times New Roman"/>
                <w:b w:val="false"/>
                <w:i w:val="false"/>
                <w:color w:val="000000"/>
                <w:sz w:val="20"/>
              </w:rPr>
              <w:t>
өрттің фактісі және ауданы расталғаннан кейін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сөндіруге қатысатын күштер мен құралдарды жанар-жағармай материалдарымен және азық-түлікпен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сөндіру кезеңінде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шартты белгілерді көрсете отырып, карталар мен сызбаларды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сөндіру кезеңінде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 мен жалпы өртті жою барысындағы іс-қимылдардың хронологиясын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сөндіру кезеңінде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Еріктілер ұйымдары мен қоғамдық бірлестіктерді тарту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сөндіру кезеңінде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шеккендерді уақытша орналастыру пункттерін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сөндіру кезеңінде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Ұзаққа созылған өрттер кезінде елді мекендерге жақын жерде орналасқан өрт сөндірушілерге монша және кір жуу жағдайларын қамтамасыз ету мәселесін пысықтау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сөндіру кезеңінде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шеккендерге медициналық және психологиялық көмек көрсету үшін жақын маңдағы бригадаларды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сөндіру кезеңінде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желі қызметінің жұмысын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сөндіру кезеңінде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54"/>
          <w:p>
            <w:pPr>
              <w:spacing w:after="20"/>
              <w:ind w:left="20"/>
              <w:jc w:val="both"/>
            </w:pPr>
            <w:r>
              <w:rPr>
                <w:rFonts w:ascii="Times New Roman"/>
                <w:b w:val="false"/>
                <w:i w:val="false"/>
                <w:color w:val="000000"/>
                <w:sz w:val="20"/>
              </w:rPr>
              <w:t>
(ІІМ)</w:t>
            </w:r>
          </w:p>
          <w:bookmarkEnd w:id="54"/>
          <w:p>
            <w:pPr>
              <w:spacing w:after="20"/>
              <w:ind w:left="20"/>
              <w:jc w:val="both"/>
            </w:pPr>
            <w:r>
              <w:rPr>
                <w:rFonts w:ascii="Times New Roman"/>
                <w:b w:val="false"/>
                <w:i w:val="false"/>
                <w:color w:val="000000"/>
                <w:sz w:val="20"/>
              </w:rPr>
              <w:t>
1. Қоғамдық тәртіпті қорғауды қамтамасыз ету үшін табиғи өрт орнында күштер мен құралдар топтамасын ұлғайту.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ӨСБ, ЖШ және ЭТРМ, ТЖМ, ЖАО, лауазымды тұлғаларының шешімі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55"/>
          <w:p>
            <w:pPr>
              <w:spacing w:after="20"/>
              <w:ind w:left="20"/>
              <w:jc w:val="both"/>
            </w:pPr>
            <w:r>
              <w:rPr>
                <w:rFonts w:ascii="Times New Roman"/>
                <w:b w:val="false"/>
                <w:i w:val="false"/>
                <w:color w:val="000000"/>
                <w:sz w:val="20"/>
              </w:rPr>
              <w:t>
(Қорғанысмині)</w:t>
            </w:r>
          </w:p>
          <w:bookmarkEnd w:id="55"/>
          <w:p>
            <w:pPr>
              <w:spacing w:after="20"/>
              <w:ind w:left="20"/>
              <w:jc w:val="both"/>
            </w:pPr>
            <w:r>
              <w:rPr>
                <w:rFonts w:ascii="Times New Roman"/>
                <w:b w:val="false"/>
                <w:i w:val="false"/>
                <w:color w:val="000000"/>
                <w:sz w:val="20"/>
              </w:rPr>
              <w:t>
1.Су төгетін құрылғылары бар әуе борттарын, әскери қызметшілер мен инженерлік техниканы орман өртін сөндіруге жіберу (ТЖМ және ЖАО басшыларының өтінімі).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ЖАО басшыларының сұратуы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56"/>
          <w:p>
            <w:pPr>
              <w:spacing w:after="20"/>
              <w:ind w:left="20"/>
              <w:jc w:val="both"/>
            </w:pPr>
            <w:r>
              <w:rPr>
                <w:rFonts w:ascii="Times New Roman"/>
                <w:b w:val="false"/>
                <w:i w:val="false"/>
                <w:color w:val="000000"/>
                <w:sz w:val="20"/>
              </w:rPr>
              <w:t>
(ҰҚК авиациялық қызметі)</w:t>
            </w:r>
          </w:p>
          <w:bookmarkEnd w:id="56"/>
          <w:p>
            <w:pPr>
              <w:spacing w:after="20"/>
              <w:ind w:left="20"/>
              <w:jc w:val="both"/>
            </w:pPr>
            <w:r>
              <w:rPr>
                <w:rFonts w:ascii="Times New Roman"/>
                <w:b w:val="false"/>
                <w:i w:val="false"/>
                <w:color w:val="000000"/>
                <w:sz w:val="20"/>
              </w:rPr>
              <w:t>
1.Су төгетін құрылғылары бар әуе кемелерін ірі өрт шыққан аумақты сөндіру үшін (ТЖМ-нің ҰҚК Авиация қызметіне өтініші бойынша) жіберу және жеке құрамды, әскери қызметшілердің отбасы мүшелерін және басқа да адамдарды эвакуациялауды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Авиация қызметінің жедел-кезекшілік қызметі арқылы ТЖМ-нің сұрау салуы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57"/>
          <w:p>
            <w:pPr>
              <w:spacing w:after="20"/>
              <w:ind w:left="20"/>
              <w:jc w:val="both"/>
            </w:pPr>
            <w:r>
              <w:rPr>
                <w:rFonts w:ascii="Times New Roman"/>
                <w:b w:val="false"/>
                <w:i w:val="false"/>
                <w:color w:val="000000"/>
                <w:sz w:val="20"/>
              </w:rPr>
              <w:t>
(ҰҰ)</w:t>
            </w:r>
          </w:p>
          <w:bookmarkEnd w:id="57"/>
          <w:p>
            <w:pPr>
              <w:spacing w:after="20"/>
              <w:ind w:left="20"/>
              <w:jc w:val="both"/>
            </w:pPr>
            <w:r>
              <w:rPr>
                <w:rFonts w:ascii="Times New Roman"/>
                <w:b w:val="false"/>
                <w:i w:val="false"/>
                <w:color w:val="000000"/>
                <w:sz w:val="20"/>
              </w:rPr>
              <w:t>
1.Су төгетін құрылғылары бар әуе борттарын, оны сөндіру үшін ірі өрт шыққан ауданның әскери қызметшілерін (жедел басқару орталығы арқылы өтінім бойынша) жіберу және әскери қызметшілердің жеке құрамын, отбасы мүшелерін және басқа да адамдарды эвакуациялауды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ӨСБ, ЖШ және ЭТРМ, ТЖМ, ЖАО, лауазымды тұлғаларының сұратуы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58"/>
          <w:p>
            <w:pPr>
              <w:spacing w:after="20"/>
              <w:ind w:left="20"/>
              <w:jc w:val="both"/>
            </w:pPr>
            <w:r>
              <w:rPr>
                <w:rFonts w:ascii="Times New Roman"/>
                <w:b w:val="false"/>
                <w:i w:val="false"/>
                <w:color w:val="000000"/>
                <w:sz w:val="20"/>
              </w:rPr>
              <w:t>
(КМ)</w:t>
            </w:r>
          </w:p>
          <w:bookmarkEnd w:id="58"/>
          <w:p>
            <w:pPr>
              <w:spacing w:after="20"/>
              <w:ind w:left="20"/>
              <w:jc w:val="both"/>
            </w:pPr>
            <w:r>
              <w:rPr>
                <w:rFonts w:ascii="Times New Roman"/>
                <w:b w:val="false"/>
                <w:i w:val="false"/>
                <w:color w:val="000000"/>
                <w:sz w:val="20"/>
              </w:rPr>
              <w:t>
1. Өртті сөндіру және өрт сөндіргіш заттарды жеткізу үшін "ҚТЖ" ҰК" АҚ командасымен бірге өрт сөндіру поездын табиғи өрт орнына (ӨСБ сұрауы бойынша)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ӨСБ, ЖШ және ЭТРМ, ТЖМ, ЖАО, лауазымды тұлғаларының сұратуы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59"/>
          <w:p>
            <w:pPr>
              <w:spacing w:after="20"/>
              <w:ind w:left="20"/>
              <w:jc w:val="both"/>
            </w:pPr>
            <w:r>
              <w:rPr>
                <w:rFonts w:ascii="Times New Roman"/>
                <w:b w:val="false"/>
                <w:i w:val="false"/>
                <w:color w:val="000000"/>
                <w:sz w:val="20"/>
              </w:rPr>
              <w:t>
(ЦДИАӨМ)</w:t>
            </w:r>
          </w:p>
          <w:bookmarkEnd w:id="59"/>
          <w:p>
            <w:pPr>
              <w:spacing w:after="20"/>
              <w:ind w:left="20"/>
              <w:jc w:val="both"/>
            </w:pPr>
            <w:r>
              <w:rPr>
                <w:rFonts w:ascii="Times New Roman"/>
                <w:b w:val="false"/>
                <w:i w:val="false"/>
                <w:color w:val="000000"/>
                <w:sz w:val="20"/>
              </w:rPr>
              <w:t>
1. Байланыс пен мобильді интернетті қамтамасыз ету үшін ұялы байланыс операторларының базалық станциясын орналастыру үшін байланыс операторларын тартуды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ӨСБ, ЖШ және ЭТРМ, ТЖМ, ЖАО, лауазымды тұлғаларының сұратуы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60"/>
          <w:p>
            <w:pPr>
              <w:spacing w:after="20"/>
              <w:ind w:left="20"/>
              <w:jc w:val="both"/>
            </w:pPr>
            <w:r>
              <w:rPr>
                <w:rFonts w:ascii="Times New Roman"/>
                <w:b w:val="false"/>
                <w:i w:val="false"/>
                <w:color w:val="000000"/>
                <w:sz w:val="20"/>
              </w:rPr>
              <w:t>
(ДСМ)</w:t>
            </w:r>
          </w:p>
          <w:bookmarkEnd w:id="60"/>
          <w:p>
            <w:pPr>
              <w:spacing w:after="20"/>
              <w:ind w:left="20"/>
              <w:jc w:val="both"/>
            </w:pPr>
            <w:r>
              <w:rPr>
                <w:rFonts w:ascii="Times New Roman"/>
                <w:b w:val="false"/>
                <w:i w:val="false"/>
                <w:color w:val="000000"/>
                <w:sz w:val="20"/>
              </w:rPr>
              <w:t>
1. Зардап шеккендерге медициналық және психологиялық көмек көрсету үшін жақын маңдағы бригадаларды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ӨСБ, ЖШ және ЭТРМ, ТЖМ, ЖАО, лауазымды тұлғаларының сұратуы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61"/>
          <w:p>
            <w:pPr>
              <w:spacing w:after="20"/>
              <w:ind w:left="20"/>
              <w:jc w:val="both"/>
            </w:pPr>
            <w:r>
              <w:rPr>
                <w:rFonts w:ascii="Times New Roman"/>
                <w:b w:val="false"/>
                <w:i w:val="false"/>
                <w:color w:val="000000"/>
                <w:sz w:val="20"/>
              </w:rPr>
              <w:t>
(МАМ)</w:t>
            </w:r>
          </w:p>
          <w:bookmarkEnd w:id="61"/>
          <w:p>
            <w:pPr>
              <w:spacing w:after="20"/>
              <w:ind w:left="20"/>
              <w:jc w:val="both"/>
            </w:pPr>
            <w:r>
              <w:rPr>
                <w:rFonts w:ascii="Times New Roman"/>
                <w:b w:val="false"/>
                <w:i w:val="false"/>
                <w:color w:val="000000"/>
                <w:sz w:val="20"/>
              </w:rPr>
              <w:t>
1. Бұқаралық ақпарат құралдарында жедел жағдайды жариялау бойынша жұмысты ұйымдастыру (материалдарды уәкілетті органдармен келісу).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мекендерге, елді мекендерден тыс әскери объектілерге (әскери бөлімдерге) қауіп төнген кезде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табиғи ресурстар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 төніп тұрған елді мекендердің, балалар лагерлері мен демалыс аймақтарының санын анықтау, өрттің дамуын ескере отырып, оларды қорғау жөніндегі ұйымдастыру жұмыстарына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болжамды деректер мен қалыптасқан жағдай негізінде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қорғау үшін күштер мен құралдар бағыты бойынша ұсыныстар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Дереу болжамды деректер мен қалыптасқан жағдай негізінде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орман аймағынан қоныстану аумағына өтуіне жол бермеу жөнінде шаралар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Дереу болжамды деректер мен қалыптасқан жағдай негізінде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балалар лагерлері мен демалыс аймақтарын өртке қарсы қорғауды қамтамасыз ету үшін өрт техникасы мен жеке құрамды алдын ала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Дереу болжамды деректер мен қалыптасқан жағдай негізінде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іс-шараларды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Дереу қауіп төнген кезде, ӨСБ, ЖШ, лауазымды тұлғалардың шешімі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Смс-тарату арқылы халықты хабардар ету және құлақтандыру.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Дереу хабарлама алғаннан кейін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жедел тобының және ТЖМ ДЖО ахуалдық залында мүдделі мемлекеттік органдар өкілдерінің жұмысын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және оның орнындағы адамның шешім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объектінің маңында өрт қаупі төнген кезде Қорғанысмині (ҚР ҚК БШ ҰҚБО арқылы), ҰҚК (әскери бөлімнің)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Дереу өрт қаупі расталғаннан кейін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 төніп тұрған елді мекендердің, балалар лагерлері мен демалыс аймақтарының санын анықтау, өрттің дамуын ескере отырып, оларды қорғау жөніндегі жұмыстарын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 төнеген кезде, ӨСБ, ЖШ және ЭТРМ, ТЖМ, ЖАО лауазымды тұлғаларының шешімі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орман аймағынан қоныстану аумағына өтуіне жол бермеу жөнінде шаралар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ӨСБ, ЖШ және ЭТРМ, ТЖМ, ЖАО лауазымды тұлғаларының шешімі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Қалыптасқан жағдай мен іс-қимыл тәртібі туралы халықты хабардар ету және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ӨСБ, ЖШ және ЭТРМ, ТЖМ, ЖАО лауазымды тұлғаларының шешімі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орман аймағынан қоныстану аумағына өтуіне жол бермеу жөнінде шаралар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ӨСБ, ЖШ және ЭТРМ, ТЖМ, ЖАО, лауазымды тұлғаларының шешімі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тыныс-тіршілігі үшін жағдай жасай отырып, зардап шеккендерді уақытша орналастыру ұйымдарын да өрістету.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ӨСБ, ЖШ және ЭТРМ, ТЖМ, ЖАО лауазымды тұлғаларының шешімі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мемлекеттік органдардың өкілдерін құлақтандыру және жинау, эвакуациялық іс-шараларды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ӨСБ, ЖШ және ЭТРМ, ТЖМ, ЖАО лауазымды тұлғаларының шешімі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қызметкерлерінің сүйемелдеуімен ТЖ аймағынан халықты эвакуациялау үшін автобустарды тарту.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ӨСБ, ЖШ және ЭТРМ, ТЖМ, ЖАО лауазымды тұлғаларының шешімі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маңдағы медициналық мекемелерде зардап шеккен халық үшін төсек-орын құру, зардап шеккендерді уақытша орналастыру пункттерінде санитариялық-эпидемияға қарсы іс-шараларды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ӨСБ, ЖШ және ЭТРМ, ТЖМ, ЖАО лауазымды тұлғаларының шешімі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62"/>
          <w:p>
            <w:pPr>
              <w:spacing w:after="20"/>
              <w:ind w:left="20"/>
              <w:jc w:val="both"/>
            </w:pPr>
            <w:r>
              <w:rPr>
                <w:rFonts w:ascii="Times New Roman"/>
                <w:b w:val="false"/>
                <w:i w:val="false"/>
                <w:color w:val="000000"/>
                <w:sz w:val="20"/>
              </w:rPr>
              <w:t>
(ДСМ)</w:t>
            </w:r>
          </w:p>
          <w:bookmarkEnd w:id="62"/>
          <w:p>
            <w:pPr>
              <w:spacing w:after="20"/>
              <w:ind w:left="20"/>
              <w:jc w:val="both"/>
            </w:pPr>
            <w:r>
              <w:rPr>
                <w:rFonts w:ascii="Times New Roman"/>
                <w:b w:val="false"/>
                <w:i w:val="false"/>
                <w:color w:val="000000"/>
                <w:sz w:val="20"/>
              </w:rPr>
              <w:t>
1. Жақын маңдағы медициналық мекемелерде зардап шеккен халық үшін төсек-орын құруды үйлестіру, зардап шеккендерді уақытша орналастыру пункттерінде санитариялық-эпидемияға қарсы іс-шараларды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ӨСБ және ЖАО, ДСМ лауазымды тұлғаларының шешімі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63"/>
          <w:p>
            <w:pPr>
              <w:spacing w:after="20"/>
              <w:ind w:left="20"/>
              <w:jc w:val="both"/>
            </w:pPr>
            <w:r>
              <w:rPr>
                <w:rFonts w:ascii="Times New Roman"/>
                <w:b w:val="false"/>
                <w:i w:val="false"/>
                <w:color w:val="000000"/>
                <w:sz w:val="20"/>
              </w:rPr>
              <w:t>
(АШМ)</w:t>
            </w:r>
          </w:p>
          <w:bookmarkEnd w:id="63"/>
          <w:p>
            <w:pPr>
              <w:spacing w:after="20"/>
              <w:ind w:left="20"/>
              <w:jc w:val="both"/>
            </w:pPr>
            <w:r>
              <w:rPr>
                <w:rFonts w:ascii="Times New Roman"/>
                <w:b w:val="false"/>
                <w:i w:val="false"/>
                <w:color w:val="000000"/>
                <w:sz w:val="20"/>
              </w:rPr>
              <w:t>
1. Ауыл шаруашылығы жануарлары мен өсімдіктерін қорғау жөніндегі іс-шараларды ұйымдастыру және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ӨСБ және ЖАО, АШМ лауазымды тұлғаларының шешімі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64"/>
          <w:p>
            <w:pPr>
              <w:spacing w:after="20"/>
              <w:ind w:left="20"/>
              <w:jc w:val="both"/>
            </w:pPr>
            <w:r>
              <w:rPr>
                <w:rFonts w:ascii="Times New Roman"/>
                <w:b w:val="false"/>
                <w:i w:val="false"/>
                <w:color w:val="000000"/>
                <w:sz w:val="20"/>
              </w:rPr>
              <w:t>
(КМ)</w:t>
            </w:r>
          </w:p>
          <w:bookmarkEnd w:id="64"/>
          <w:p>
            <w:pPr>
              <w:spacing w:after="20"/>
              <w:ind w:left="20"/>
              <w:jc w:val="both"/>
            </w:pPr>
            <w:r>
              <w:rPr>
                <w:rFonts w:ascii="Times New Roman"/>
                <w:b w:val="false"/>
                <w:i w:val="false"/>
                <w:color w:val="000000"/>
                <w:sz w:val="20"/>
              </w:rPr>
              <w:t>
1. Халықты эвакуациялау үшін көлікті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ӨСБ, ЖШ шешімі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65"/>
          <w:p>
            <w:pPr>
              <w:spacing w:after="20"/>
              <w:ind w:left="20"/>
              <w:jc w:val="both"/>
            </w:pPr>
            <w:r>
              <w:rPr>
                <w:rFonts w:ascii="Times New Roman"/>
                <w:b w:val="false"/>
                <w:i w:val="false"/>
                <w:color w:val="000000"/>
                <w:sz w:val="20"/>
              </w:rPr>
              <w:t>
(ІІМ)</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1. Дауыс зорайтқыш құрылғылар патрульдік автомобильдер арқылы халықты хабардар етуді ұйымдастыру;</w:t>
            </w:r>
          </w:p>
          <w:p>
            <w:pPr>
              <w:spacing w:after="20"/>
              <w:ind w:left="20"/>
              <w:jc w:val="both"/>
            </w:pPr>
            <w:r>
              <w:rPr>
                <w:rFonts w:ascii="Times New Roman"/>
                <w:b w:val="false"/>
                <w:i w:val="false"/>
                <w:color w:val="000000"/>
                <w:sz w:val="20"/>
              </w:rPr>
              <w:t>
2. Эвакуацияланатын халықтың объектілері мен тұрғын үйлерін қоғамдық тәртіп пен қорғауды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ӨСБ, ЖШ және ЭТРМ, ТЖМ, ЖАО лауазымды тұлғаларының шешімі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66"/>
          <w:p>
            <w:pPr>
              <w:spacing w:after="20"/>
              <w:ind w:left="20"/>
              <w:jc w:val="both"/>
            </w:pPr>
            <w:r>
              <w:rPr>
                <w:rFonts w:ascii="Times New Roman"/>
                <w:b w:val="false"/>
                <w:i w:val="false"/>
                <w:color w:val="000000"/>
                <w:sz w:val="20"/>
              </w:rPr>
              <w:t>
(МАМ)</w:t>
            </w:r>
          </w:p>
          <w:bookmarkEnd w:id="66"/>
          <w:p>
            <w:pPr>
              <w:spacing w:after="20"/>
              <w:ind w:left="20"/>
              <w:jc w:val="both"/>
            </w:pPr>
            <w:r>
              <w:rPr>
                <w:rFonts w:ascii="Times New Roman"/>
                <w:b w:val="false"/>
                <w:i w:val="false"/>
                <w:color w:val="000000"/>
                <w:sz w:val="20"/>
              </w:rPr>
              <w:t>
1. Бұқаралық ақпарат құралдарында жедел жағдайды жариялау бойынша жұмысты ұйымдастыру (материалдарды уәкілетті органдармен келісу).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кезеңінде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67"/>
          <w:p>
            <w:pPr>
              <w:spacing w:after="20"/>
              <w:ind w:left="20"/>
              <w:jc w:val="both"/>
            </w:pPr>
            <w:r>
              <w:rPr>
                <w:rFonts w:ascii="Times New Roman"/>
                <w:b w:val="false"/>
                <w:i w:val="false"/>
                <w:color w:val="000000"/>
                <w:sz w:val="20"/>
              </w:rPr>
              <w:t>
(Қорғанысмині)</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1. Су төгетін құрылғылары бар әуе борттарын, әскери қызметшілер мен инженерлік техниканы орман өртін сөндіруге жіберу (ТЖМ және ЖАО басшыларының өтінімі);</w:t>
            </w:r>
          </w:p>
          <w:p>
            <w:pPr>
              <w:spacing w:after="20"/>
              <w:ind w:left="20"/>
              <w:jc w:val="both"/>
            </w:pPr>
            <w:r>
              <w:rPr>
                <w:rFonts w:ascii="Times New Roman"/>
                <w:b w:val="false"/>
                <w:i w:val="false"/>
                <w:color w:val="000000"/>
                <w:sz w:val="20"/>
              </w:rPr>
              <w:t>
2. Ірі өрттің туындау ауданында (жанында) орналасқан әскери бөлімдер мен әскери басқару органдарының әскери объектілерінде және орналасқан пункттерінде өрттерді жою үшін тағайындалған күштер мен құралдарды әзірлікке келтіру және әскери қызметшілердің жеке құрамын, отбасы мүшелерін және басқа да адамдарды эвакуациялауды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68"/>
          <w:p>
            <w:pPr>
              <w:spacing w:after="20"/>
              <w:ind w:left="20"/>
              <w:jc w:val="both"/>
            </w:pPr>
            <w:r>
              <w:rPr>
                <w:rFonts w:ascii="Times New Roman"/>
                <w:b w:val="false"/>
                <w:i w:val="false"/>
                <w:color w:val="000000"/>
                <w:sz w:val="20"/>
              </w:rPr>
              <w:t xml:space="preserve">
ТЖМ, ЖАО басшыларының сұратуы бойынша </w:t>
            </w:r>
          </w:p>
          <w:bookmarkEnd w:id="68"/>
          <w:p>
            <w:pPr>
              <w:spacing w:after="20"/>
              <w:ind w:left="20"/>
              <w:jc w:val="both"/>
            </w:pPr>
            <w:r>
              <w:rPr>
                <w:rFonts w:ascii="Times New Roman"/>
                <w:b w:val="false"/>
                <w:i w:val="false"/>
                <w:color w:val="000000"/>
                <w:sz w:val="20"/>
              </w:rPr>
              <w:t xml:space="preserve">
Дереу қауіп туралы ақпарат түскеннен кейін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69"/>
          <w:p>
            <w:pPr>
              <w:spacing w:after="20"/>
              <w:ind w:left="20"/>
              <w:jc w:val="both"/>
            </w:pPr>
            <w:r>
              <w:rPr>
                <w:rFonts w:ascii="Times New Roman"/>
                <w:b w:val="false"/>
                <w:i w:val="false"/>
                <w:color w:val="000000"/>
                <w:sz w:val="20"/>
              </w:rPr>
              <w:t>
(ҰҚК авиациялық қызметі)</w:t>
            </w:r>
          </w:p>
          <w:bookmarkEnd w:id="69"/>
          <w:p>
            <w:pPr>
              <w:spacing w:after="20"/>
              <w:ind w:left="20"/>
              <w:jc w:val="both"/>
            </w:pPr>
            <w:r>
              <w:rPr>
                <w:rFonts w:ascii="Times New Roman"/>
                <w:b w:val="false"/>
                <w:i w:val="false"/>
                <w:color w:val="000000"/>
                <w:sz w:val="20"/>
              </w:rPr>
              <w:t>
1.Су төгетін құрылғылары бар әуе кемелерін ірі өрт шыққан аумақты сөндіру үшін (ТЖМ-нің ҰҚК Авиация қызметіне өтініші бойынша) жіберу және жеке құрамды, әскери қызметшілердің отбасы мүшелерін және басқа да адамдарды эвакуациялауды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Авиация қызметінің жедел-кезекшілік қызметі арқылы ТЖМ-нің сұрау салуы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70"/>
          <w:p>
            <w:pPr>
              <w:spacing w:after="20"/>
              <w:ind w:left="20"/>
              <w:jc w:val="both"/>
            </w:pPr>
            <w:r>
              <w:rPr>
                <w:rFonts w:ascii="Times New Roman"/>
                <w:b w:val="false"/>
                <w:i w:val="false"/>
                <w:color w:val="000000"/>
                <w:sz w:val="20"/>
              </w:rPr>
              <w:t>
(ҰҰ)</w:t>
            </w:r>
          </w:p>
          <w:bookmarkEnd w:id="70"/>
          <w:p>
            <w:pPr>
              <w:spacing w:after="20"/>
              <w:ind w:left="20"/>
              <w:jc w:val="both"/>
            </w:pPr>
            <w:r>
              <w:rPr>
                <w:rFonts w:ascii="Times New Roman"/>
                <w:b w:val="false"/>
                <w:i w:val="false"/>
                <w:color w:val="000000"/>
                <w:sz w:val="20"/>
              </w:rPr>
              <w:t>
Су төгетін құрылғылары бар әуе борттарын, оны сөндіру үшін ірі өрт шыққан ауданның әскери қызметшілерін (жедел басқару орталығы арқылы өтінім бойынша) жіберу және әскери қызметшілердің жеке құрамын, отбасы мүшелерін және басқа да адамдарды эвакуациялауды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басқару орталығы арқылы ӨСБ сұратуы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режимі жарияланған кезде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табиғи ресурстар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ведомстволық бағынысты табиғат қорғау ұйымының аумағында табиғи өртті сөндіруге жалпы басшылықты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71"/>
          <w:p>
            <w:pPr>
              <w:spacing w:after="20"/>
              <w:ind w:left="20"/>
              <w:jc w:val="both"/>
            </w:pPr>
            <w:r>
              <w:rPr>
                <w:rFonts w:ascii="Times New Roman"/>
                <w:b w:val="false"/>
                <w:i w:val="false"/>
                <w:color w:val="000000"/>
                <w:sz w:val="20"/>
              </w:rPr>
              <w:t>
Дереу</w:t>
            </w:r>
          </w:p>
          <w:bookmarkEnd w:id="71"/>
          <w:p>
            <w:pPr>
              <w:spacing w:after="20"/>
              <w:ind w:left="20"/>
              <w:jc w:val="both"/>
            </w:pPr>
            <w:r>
              <w:rPr>
                <w:rFonts w:ascii="Times New Roman"/>
                <w:b w:val="false"/>
                <w:i w:val="false"/>
                <w:color w:val="000000"/>
                <w:sz w:val="20"/>
              </w:rPr>
              <w:t>
өрт орнына келген сәттен бастап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жақын аумақтық бөлімшелердің қосымша күштері мен құралдарын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72"/>
          <w:p>
            <w:pPr>
              <w:spacing w:after="20"/>
              <w:ind w:left="20"/>
              <w:jc w:val="both"/>
            </w:pPr>
            <w:r>
              <w:rPr>
                <w:rFonts w:ascii="Times New Roman"/>
                <w:b w:val="false"/>
                <w:i w:val="false"/>
                <w:color w:val="000000"/>
                <w:sz w:val="20"/>
              </w:rPr>
              <w:t>
Дереу</w:t>
            </w:r>
          </w:p>
          <w:bookmarkEnd w:id="72"/>
          <w:p>
            <w:pPr>
              <w:spacing w:after="20"/>
              <w:ind w:left="20"/>
              <w:jc w:val="both"/>
            </w:pPr>
            <w:r>
              <w:rPr>
                <w:rFonts w:ascii="Times New Roman"/>
                <w:b w:val="false"/>
                <w:i w:val="false"/>
                <w:color w:val="000000"/>
                <w:sz w:val="20"/>
              </w:rPr>
              <w:t>
қосымша күштерінің қажеттілігі туралы хабарлама алған сәттен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(өңірлік) ауқымдағы төтенше жағдайды жариялау және төтенше жағдайды жою басшысын тағайындау туралы өкімнің жобасын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Критерийлердің бірі басталған кезде Үкіметтің Қаулысы бекітіледі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 күрделене түскен және өңірлік деңгейде қауіп төнген кезде ТЖ жоюдың республикалық штабының жұмысын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ТЖМ, ЖАО лауазымды тұлғаларының шешімі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резервтің материалдық құндылықтарын броньнан шығару жөніндегі Үкімет қаулысын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өтініші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резервтің материалдық құндылықтарын броньсыздандыру.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құндылықтарды броннан шығару туралы қаулыға қол қойылғаннан кейін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ға ведомстволық бағынысты орман мекемелерінің аумағында табиғи өртті сөндіруге жалпы басшылықты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орнына келген сәттен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алдын алу және жою жөніндегі комиссияның отырысын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73"/>
          <w:p>
            <w:pPr>
              <w:spacing w:after="20"/>
              <w:ind w:left="20"/>
              <w:jc w:val="both"/>
            </w:pPr>
            <w:r>
              <w:rPr>
                <w:rFonts w:ascii="Times New Roman"/>
                <w:b w:val="false"/>
                <w:i w:val="false"/>
                <w:color w:val="000000"/>
                <w:sz w:val="20"/>
              </w:rPr>
              <w:t xml:space="preserve">
Критерийлердің бірі басталған кезде </w:t>
            </w:r>
          </w:p>
          <w:bookmarkEnd w:id="73"/>
          <w:p>
            <w:pPr>
              <w:spacing w:after="20"/>
              <w:ind w:left="20"/>
              <w:jc w:val="both"/>
            </w:pPr>
            <w:r>
              <w:rPr>
                <w:rFonts w:ascii="Times New Roman"/>
                <w:b w:val="false"/>
                <w:i w:val="false"/>
                <w:color w:val="000000"/>
                <w:sz w:val="20"/>
              </w:rPr>
              <w:t>
Үкіметтің Қаулылары бекітіледі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ауқымдағы төтенше жағдайды жариялау және ТЖ жою басшысын тағайындау туралы өкімнің жобасын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74"/>
          <w:p>
            <w:pPr>
              <w:spacing w:after="20"/>
              <w:ind w:left="20"/>
              <w:jc w:val="both"/>
            </w:pPr>
            <w:r>
              <w:rPr>
                <w:rFonts w:ascii="Times New Roman"/>
                <w:b w:val="false"/>
                <w:i w:val="false"/>
                <w:color w:val="000000"/>
                <w:sz w:val="20"/>
              </w:rPr>
              <w:t xml:space="preserve">
Критерийлердің бірі басталған кезде </w:t>
            </w:r>
          </w:p>
          <w:bookmarkEnd w:id="74"/>
          <w:p>
            <w:pPr>
              <w:spacing w:after="20"/>
              <w:ind w:left="20"/>
              <w:jc w:val="both"/>
            </w:pPr>
            <w:r>
              <w:rPr>
                <w:rFonts w:ascii="Times New Roman"/>
                <w:b w:val="false"/>
                <w:i w:val="false"/>
                <w:color w:val="000000"/>
                <w:sz w:val="20"/>
              </w:rPr>
              <w:t>
Үкіметтің Қаулылары бекітіледі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мемлекеттік органдардың өкілдерін қоса отырып, ТЖ жою жөніндегі жедел штабтың жұмысын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жариялағаннан кейін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желі жұмысын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жою кезеңінде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жоюға азаматтық қорғаудың аумақтық құралымдарының күштері мен құралдарын тарту.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ТЖ басшысының шешімі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Эвакуацияланған халықты азық-түлікпен және бірінші кезектегі қажеттілікпен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ТЖ жою ЖШ шешімі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материалдық мәдени құндылықтарды эвакуациялауды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ТЖ, ЖШ жою басшысының шешімі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көмекті қабылдау және бөлу пункттерін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ЖШ жою басшысының шешімі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резервтің және ТЖМ жедел резервінің материалдық құндылықтарын броньнан шығару үшін материалдар дайындау, ҚР Үкіметінің резервінен қаражат бөлу туралы ұсыныс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болған жағдайда ТЖ, ЖШ, ЖАО лауазымды тұлғаларының шешімі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 ТЖ туралы уақтылы және дұрыс ақпаратты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жою кезеңінде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75"/>
          <w:p>
            <w:pPr>
              <w:spacing w:after="20"/>
              <w:ind w:left="20"/>
              <w:jc w:val="both"/>
            </w:pPr>
            <w:r>
              <w:rPr>
                <w:rFonts w:ascii="Times New Roman"/>
                <w:b w:val="false"/>
                <w:i w:val="false"/>
                <w:color w:val="000000"/>
                <w:sz w:val="20"/>
              </w:rPr>
              <w:t>
(ДСМ)</w:t>
            </w:r>
          </w:p>
          <w:bookmarkEnd w:id="75"/>
          <w:p>
            <w:pPr>
              <w:spacing w:after="20"/>
              <w:ind w:left="20"/>
              <w:jc w:val="both"/>
            </w:pPr>
            <w:r>
              <w:rPr>
                <w:rFonts w:ascii="Times New Roman"/>
                <w:b w:val="false"/>
                <w:i w:val="false"/>
                <w:color w:val="000000"/>
                <w:sz w:val="20"/>
              </w:rPr>
              <w:t>
1.Медициналық топтарды қалыптастыру және ТЖ аймағына ұсынуды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ЖШ жою басшысының шешімі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76"/>
          <w:p>
            <w:pPr>
              <w:spacing w:after="20"/>
              <w:ind w:left="20"/>
              <w:jc w:val="both"/>
            </w:pPr>
            <w:r>
              <w:rPr>
                <w:rFonts w:ascii="Times New Roman"/>
                <w:b w:val="false"/>
                <w:i w:val="false"/>
                <w:color w:val="000000"/>
                <w:sz w:val="20"/>
              </w:rPr>
              <w:t>
(ЦДИАӨМ)</w:t>
            </w:r>
          </w:p>
          <w:bookmarkEnd w:id="76"/>
          <w:p>
            <w:pPr>
              <w:spacing w:after="20"/>
              <w:ind w:left="20"/>
              <w:jc w:val="both"/>
            </w:pPr>
            <w:r>
              <w:rPr>
                <w:rFonts w:ascii="Times New Roman"/>
                <w:b w:val="false"/>
                <w:i w:val="false"/>
                <w:color w:val="000000"/>
                <w:sz w:val="20"/>
              </w:rPr>
              <w:t>
1.Эвакуацияланатын халық үшін Мобильдік ХҚКО жұмысын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ЖШ жою басшысының шешімі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77"/>
          <w:p>
            <w:pPr>
              <w:spacing w:after="20"/>
              <w:ind w:left="20"/>
              <w:jc w:val="both"/>
            </w:pPr>
            <w:r>
              <w:rPr>
                <w:rFonts w:ascii="Times New Roman"/>
                <w:b w:val="false"/>
                <w:i w:val="false"/>
                <w:color w:val="000000"/>
                <w:sz w:val="20"/>
              </w:rPr>
              <w:t>
(КМ)</w:t>
            </w:r>
          </w:p>
          <w:bookmarkEnd w:id="77"/>
          <w:p>
            <w:pPr>
              <w:spacing w:after="20"/>
              <w:ind w:left="20"/>
              <w:jc w:val="both"/>
            </w:pPr>
            <w:r>
              <w:rPr>
                <w:rFonts w:ascii="Times New Roman"/>
                <w:b w:val="false"/>
                <w:i w:val="false"/>
                <w:color w:val="000000"/>
                <w:sz w:val="20"/>
              </w:rPr>
              <w:t>
1. Авариялық-құтқару және кезек күттірмейтін жұмыстарды жүргізу үшін көлік құралдарымен және инженерлік техникамен қамтамасыз ету, қосалқы бөлшектердің, жанар-жағармай материалдарының резервін құру және қозғалыс маршруттарында көлік құралдарына техникалық қызмет көрсетуді (жөндеуді)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ЖШ жою басшысының шешімі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78"/>
          <w:p>
            <w:pPr>
              <w:spacing w:after="20"/>
              <w:ind w:left="20"/>
              <w:jc w:val="both"/>
            </w:pPr>
            <w:r>
              <w:rPr>
                <w:rFonts w:ascii="Times New Roman"/>
                <w:b w:val="false"/>
                <w:i w:val="false"/>
                <w:color w:val="000000"/>
                <w:sz w:val="20"/>
              </w:rPr>
              <w:t>
(Қаржымині)</w:t>
            </w:r>
          </w:p>
          <w:bookmarkEnd w:id="78"/>
          <w:p>
            <w:pPr>
              <w:spacing w:after="20"/>
              <w:ind w:left="20"/>
              <w:jc w:val="both"/>
            </w:pPr>
            <w:r>
              <w:rPr>
                <w:rFonts w:ascii="Times New Roman"/>
                <w:b w:val="false"/>
                <w:i w:val="false"/>
                <w:color w:val="000000"/>
                <w:sz w:val="20"/>
              </w:rPr>
              <w:t>
1. ҚР Үкіметінің қаулысы негізінде ҚР Үкіметінің резервтерінен ақша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ЖШ жою басшысының шешімі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79"/>
          <w:p>
            <w:pPr>
              <w:spacing w:after="20"/>
              <w:ind w:left="20"/>
              <w:jc w:val="both"/>
            </w:pPr>
            <w:r>
              <w:rPr>
                <w:rFonts w:ascii="Times New Roman"/>
                <w:b w:val="false"/>
                <w:i w:val="false"/>
                <w:color w:val="000000"/>
                <w:sz w:val="20"/>
              </w:rPr>
              <w:t>
(ӘМ)</w:t>
            </w:r>
          </w:p>
          <w:bookmarkEnd w:id="79"/>
          <w:p>
            <w:pPr>
              <w:spacing w:after="20"/>
              <w:ind w:left="20"/>
              <w:jc w:val="both"/>
            </w:pPr>
            <w:r>
              <w:rPr>
                <w:rFonts w:ascii="Times New Roman"/>
                <w:b w:val="false"/>
                <w:i w:val="false"/>
                <w:color w:val="000000"/>
                <w:sz w:val="20"/>
              </w:rPr>
              <w:t>
1. Қайтарымсыз шығындарға сот-медициналық сараптама жүргізуді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жою басшысының шешімі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80"/>
          <w:p>
            <w:pPr>
              <w:spacing w:after="20"/>
              <w:ind w:left="20"/>
              <w:jc w:val="both"/>
            </w:pPr>
            <w:r>
              <w:rPr>
                <w:rFonts w:ascii="Times New Roman"/>
                <w:b w:val="false"/>
                <w:i w:val="false"/>
                <w:color w:val="000000"/>
                <w:sz w:val="20"/>
              </w:rPr>
              <w:t>
(СІМ)</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1. Қажетті гуманитарлық және өзге де көмек көрсету туралы шет елдерге және Халықаралық ұйымдарға сұрау салу дайындау, басқа мемлекеттердің зардап шеккен (қаза тапқан) азаматтарының тізімін қалыптастыру;</w:t>
            </w:r>
          </w:p>
          <w:p>
            <w:pPr>
              <w:spacing w:after="20"/>
              <w:ind w:left="20"/>
              <w:jc w:val="both"/>
            </w:pPr>
            <w:r>
              <w:rPr>
                <w:rFonts w:ascii="Times New Roman"/>
                <w:b w:val="false"/>
                <w:i w:val="false"/>
                <w:color w:val="000000"/>
                <w:sz w:val="20"/>
              </w:rPr>
              <w:t>
2. Шет елдерден келген бұқаралық ақпарат құралдарының өкілдерін аккредиттеуді және оларға техникалық көмек көрсету, жедел ақпарат пен баспасөз релизін қамтамасыз етуді ұйымдастырады.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ЖШ жою басшысының шешімі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81"/>
          <w:p>
            <w:pPr>
              <w:spacing w:after="20"/>
              <w:ind w:left="20"/>
              <w:jc w:val="both"/>
            </w:pPr>
            <w:r>
              <w:rPr>
                <w:rFonts w:ascii="Times New Roman"/>
                <w:b w:val="false"/>
                <w:i w:val="false"/>
                <w:color w:val="000000"/>
                <w:sz w:val="20"/>
              </w:rPr>
              <w:t>
(АШМ)</w:t>
            </w:r>
          </w:p>
          <w:bookmarkEnd w:id="81"/>
          <w:p>
            <w:pPr>
              <w:spacing w:after="20"/>
              <w:ind w:left="20"/>
              <w:jc w:val="both"/>
            </w:pPr>
            <w:r>
              <w:rPr>
                <w:rFonts w:ascii="Times New Roman"/>
                <w:b w:val="false"/>
                <w:i w:val="false"/>
                <w:color w:val="000000"/>
                <w:sz w:val="20"/>
              </w:rPr>
              <w:t>
1. Ауыл шаруашылығы жануарлары мен ауыл шаруашылығы өнімдерін қауіпсіз орындарға айдауды (әкетуді) ұйымдастыру және зардап шеккен жануарларды мәжбүрлеп союды ұйымдастыру және оларды көму.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ЖШ жою басшысының шешімі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82"/>
          <w:p>
            <w:pPr>
              <w:spacing w:after="20"/>
              <w:ind w:left="20"/>
              <w:jc w:val="both"/>
            </w:pPr>
            <w:r>
              <w:rPr>
                <w:rFonts w:ascii="Times New Roman"/>
                <w:b w:val="false"/>
                <w:i w:val="false"/>
                <w:color w:val="000000"/>
                <w:sz w:val="20"/>
              </w:rPr>
              <w:t>
(ІІМ)</w:t>
            </w:r>
          </w:p>
          <w:bookmarkEnd w:id="82"/>
          <w:p>
            <w:pPr>
              <w:spacing w:after="20"/>
              <w:ind w:left="20"/>
              <w:jc w:val="both"/>
            </w:pPr>
            <w:r>
              <w:rPr>
                <w:rFonts w:ascii="Times New Roman"/>
                <w:b w:val="false"/>
                <w:i w:val="false"/>
                <w:color w:val="000000"/>
                <w:sz w:val="20"/>
              </w:rPr>
              <w:t>
1.ТЖ аймағын қоршау, азаматтарды уақытша орналастыру пункттерін және жылыту, тамақтандыру және заттай жабдықтау пункттерін күзету; жол жүру қауіпсіздігін қамтамасыз ету, эвакуацияланған халықты орналастыру пункттеріне және ТЖ аймағына келетін күштер мен құралдарға сүйемелдеу.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ЖШ жою басшысының шешімі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83"/>
          <w:p>
            <w:pPr>
              <w:spacing w:after="20"/>
              <w:ind w:left="20"/>
              <w:jc w:val="both"/>
            </w:pPr>
            <w:r>
              <w:rPr>
                <w:rFonts w:ascii="Times New Roman"/>
                <w:b w:val="false"/>
                <w:i w:val="false"/>
                <w:color w:val="000000"/>
                <w:sz w:val="20"/>
              </w:rPr>
              <w:t>
(Қорғанысмині)</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1.Табиғи және техногендік сипаттағы ТЖ жою кезінде ҚР ҚК қолдану жоспарына сәйкес ТЖ режимін қамтамасыз ету және оның салдарын жою үшін тағайындалған күштер мен құралдарды әзірлікке келтіру және бөлу;</w:t>
            </w:r>
          </w:p>
          <w:p>
            <w:pPr>
              <w:spacing w:after="20"/>
              <w:ind w:left="20"/>
              <w:jc w:val="both"/>
            </w:pPr>
            <w:r>
              <w:rPr>
                <w:rFonts w:ascii="Times New Roman"/>
                <w:b w:val="false"/>
                <w:i w:val="false"/>
                <w:color w:val="000000"/>
                <w:sz w:val="20"/>
              </w:rPr>
              <w:t xml:space="preserve">
2.ҰҚШҰ ДҚӘЕО ақпараттық өзара іс-қимыл регламентіне сәйкес ұжымдық қауіпсіздік туралы шарт ұйымының (ҰҚШҰ ДҚӘЕО) дағдарыстық ден қою орталығына ТЖ режимін жариялау туралы ақпаратты жеткізу.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84"/>
          <w:p>
            <w:pPr>
              <w:spacing w:after="20"/>
              <w:ind w:left="20"/>
              <w:jc w:val="both"/>
            </w:pPr>
            <w:r>
              <w:rPr>
                <w:rFonts w:ascii="Times New Roman"/>
                <w:b w:val="false"/>
                <w:i w:val="false"/>
                <w:color w:val="000000"/>
                <w:sz w:val="20"/>
              </w:rPr>
              <w:t>
ТЖ жою кезінде ҚР ҚК қолдану жоспарына сәйкес</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ҰҚШҰ ДҚӘЕО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ақпараттық өзара іс-қимыл регламентіне сәйкес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ҰҚШҰ ДҚӘЕО </w:t>
            </w:r>
          </w:p>
          <w:p>
            <w:pPr>
              <w:spacing w:after="20"/>
              <w:ind w:left="20"/>
              <w:jc w:val="both"/>
            </w:pPr>
            <w:r>
              <w:rPr>
                <w:rFonts w:ascii="Times New Roman"/>
                <w:b w:val="false"/>
                <w:i w:val="false"/>
                <w:color w:val="000000"/>
                <w:sz w:val="20"/>
              </w:rPr>
              <w:t xml:space="preserve">
ақпараттық өзара іс-қимыл регламентіне сәйкес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85"/>
          <w:p>
            <w:pPr>
              <w:spacing w:after="20"/>
              <w:ind w:left="20"/>
              <w:jc w:val="both"/>
            </w:pPr>
            <w:r>
              <w:rPr>
                <w:rFonts w:ascii="Times New Roman"/>
                <w:b w:val="false"/>
                <w:i w:val="false"/>
                <w:color w:val="000000"/>
                <w:sz w:val="20"/>
              </w:rPr>
              <w:t>
(МАМ)</w:t>
            </w:r>
          </w:p>
          <w:bookmarkEnd w:id="85"/>
          <w:p>
            <w:pPr>
              <w:spacing w:after="20"/>
              <w:ind w:left="20"/>
              <w:jc w:val="both"/>
            </w:pPr>
            <w:r>
              <w:rPr>
                <w:rFonts w:ascii="Times New Roman"/>
                <w:b w:val="false"/>
                <w:i w:val="false"/>
                <w:color w:val="000000"/>
                <w:sz w:val="20"/>
              </w:rPr>
              <w:t>
1.Бұқаралық ақпарат құралдарында жедел жағдайды жариялау бойынша жұмысты ұйымдастыру (материалдарды уәкілетті органдармен келісу).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жою кезеңінде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86"/>
          <w:p>
            <w:pPr>
              <w:spacing w:after="20"/>
              <w:ind w:left="20"/>
              <w:jc w:val="both"/>
            </w:pPr>
            <w:r>
              <w:rPr>
                <w:rFonts w:ascii="Times New Roman"/>
                <w:b w:val="false"/>
                <w:i w:val="false"/>
                <w:color w:val="000000"/>
                <w:sz w:val="20"/>
              </w:rPr>
              <w:t xml:space="preserve">
(СИМ) </w:t>
            </w:r>
          </w:p>
          <w:bookmarkEnd w:id="86"/>
          <w:p>
            <w:pPr>
              <w:spacing w:after="20"/>
              <w:ind w:left="20"/>
              <w:jc w:val="both"/>
            </w:pPr>
            <w:r>
              <w:rPr>
                <w:rFonts w:ascii="Times New Roman"/>
                <w:b w:val="false"/>
                <w:i w:val="false"/>
                <w:color w:val="000000"/>
                <w:sz w:val="20"/>
              </w:rPr>
              <w:t>
1. ТЖ кезеңінде сауда қызметін үйлестіру.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жою кезеңінде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87"/>
          <w:p>
            <w:pPr>
              <w:spacing w:after="20"/>
              <w:ind w:left="20"/>
              <w:jc w:val="both"/>
            </w:pPr>
            <w:r>
              <w:rPr>
                <w:rFonts w:ascii="Times New Roman"/>
                <w:b w:val="false"/>
                <w:i w:val="false"/>
                <w:color w:val="000000"/>
                <w:sz w:val="20"/>
              </w:rPr>
              <w:t>
(Мемлекеттік органдар)</w:t>
            </w:r>
          </w:p>
          <w:bookmarkEnd w:id="87"/>
          <w:p>
            <w:pPr>
              <w:spacing w:after="20"/>
              <w:ind w:left="20"/>
              <w:jc w:val="both"/>
            </w:pPr>
            <w:r>
              <w:rPr>
                <w:rFonts w:ascii="Times New Roman"/>
                <w:b w:val="false"/>
                <w:i w:val="false"/>
                <w:color w:val="000000"/>
                <w:sz w:val="20"/>
              </w:rPr>
              <w:t xml:space="preserve">
1. Өрт орнына жұмылдырылған қызметкерлердің аумақтық бөлімшелерінің басшылары тартылады.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жою кезеңінде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іргелес мемлекеттің аумағына өту қаупі төнген кезде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табиғи ресурстар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өрттің шектес мемлекеттің аумағына өтуін шектеу жөнінде барлық қажетті шараларды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88"/>
          <w:p>
            <w:pPr>
              <w:spacing w:after="20"/>
              <w:ind w:left="20"/>
              <w:jc w:val="both"/>
            </w:pPr>
            <w:r>
              <w:rPr>
                <w:rFonts w:ascii="Times New Roman"/>
                <w:b w:val="false"/>
                <w:i w:val="false"/>
                <w:color w:val="000000"/>
                <w:sz w:val="20"/>
              </w:rPr>
              <w:t>
Дереу</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келген сәттен бастап</w:t>
            </w:r>
          </w:p>
          <w:p>
            <w:pPr>
              <w:spacing w:after="20"/>
              <w:ind w:left="20"/>
              <w:jc w:val="both"/>
            </w:pPr>
            <w:r>
              <w:rPr>
                <w:rFonts w:ascii="Times New Roman"/>
                <w:b w:val="false"/>
                <w:i w:val="false"/>
                <w:color w:val="000000"/>
                <w:sz w:val="20"/>
              </w:rPr>
              <w:t>
өрт орнына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Шектес мемлекеттің уәкілетті органының сұрау салуы бойынша қолданыстағы заңнама шеңберінде табиғи өртті сөндіру бойынша жәрдем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лауазымды тұлғаларының шешімі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өрттің шектес мемлекеттің аумағына өтуін шектеу жөнінде барлық қажетті шараларды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89"/>
          <w:p>
            <w:pPr>
              <w:spacing w:after="20"/>
              <w:ind w:left="20"/>
              <w:jc w:val="both"/>
            </w:pPr>
            <w:r>
              <w:rPr>
                <w:rFonts w:ascii="Times New Roman"/>
                <w:b w:val="false"/>
                <w:i w:val="false"/>
                <w:color w:val="000000"/>
                <w:sz w:val="20"/>
              </w:rPr>
              <w:t>
Дереу</w:t>
            </w:r>
          </w:p>
          <w:bookmarkEnd w:id="89"/>
          <w:p>
            <w:pPr>
              <w:spacing w:after="20"/>
              <w:ind w:left="20"/>
              <w:jc w:val="both"/>
            </w:pPr>
            <w:r>
              <w:rPr>
                <w:rFonts w:ascii="Times New Roman"/>
                <w:b w:val="false"/>
                <w:i w:val="false"/>
                <w:color w:val="000000"/>
                <w:sz w:val="20"/>
              </w:rPr>
              <w:t>
өрт орнына келген сәттен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өту қаупі төнген кезде іргелес мемлекеттердің ТЖМ кезекші-диспетчерлік қызметтерін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Дереу өрт фактісі расталғаннан кейін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Шектес мемлекеттің уәкілетті органының сұрау салуы бойынша қолданыстағы заңнама шеңберінде табиғи өртті сөндіру бойынша жәрдем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лауазымды тұлғаларының шешімі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Шекара қызметіне өрттің шектес жаққа өту қаупі туралы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Дереу өту қаупі туралы ақпаратты алғаннан кейін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ҰҚШҰ-ға, көршілес мемлекеттердің ӘК басқару пункттеріне ақпарат жеткізу үшін ҚР ҚМ БМ БҒМ ҰТО арқылы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өту қаупі туралы ақпаратты алғаннан кейін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өрттің шектес мемлекеттің аумағына өтуін шектеу жөнінде барлық қажетті шараларды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Дереу өрт орнына келген сәттен бастап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Шектес мемлекеттің уәкілетті органының сұрау салуы бойынша қолданыстағы заңнама шеңберінде табиғи өртті сөндіру бойынша жәрдем көрсету.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лауазымды адамдарының шешімі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90"/>
          <w:p>
            <w:pPr>
              <w:spacing w:after="20"/>
              <w:ind w:left="20"/>
              <w:jc w:val="both"/>
            </w:pPr>
            <w:r>
              <w:rPr>
                <w:rFonts w:ascii="Times New Roman"/>
                <w:b w:val="false"/>
                <w:i w:val="false"/>
                <w:color w:val="000000"/>
                <w:sz w:val="20"/>
              </w:rPr>
              <w:t>
(СІМ)</w:t>
            </w:r>
          </w:p>
          <w:bookmarkEnd w:id="90"/>
          <w:p>
            <w:pPr>
              <w:spacing w:after="20"/>
              <w:ind w:left="20"/>
              <w:jc w:val="both"/>
            </w:pPr>
            <w:r>
              <w:rPr>
                <w:rFonts w:ascii="Times New Roman"/>
                <w:b w:val="false"/>
                <w:i w:val="false"/>
                <w:color w:val="000000"/>
                <w:sz w:val="20"/>
              </w:rPr>
              <w:t>
1.Іргелес мемлекеттерді, халықаралық ұйымдарды қалыптасқан жағдай туралы хабардар ету жөніндегі іс-шараларды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Дереу өрт фактісі растағаннан кейін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91"/>
          <w:p>
            <w:pPr>
              <w:spacing w:after="20"/>
              <w:ind w:left="20"/>
              <w:jc w:val="both"/>
            </w:pPr>
            <w:r>
              <w:rPr>
                <w:rFonts w:ascii="Times New Roman"/>
                <w:b w:val="false"/>
                <w:i w:val="false"/>
                <w:color w:val="000000"/>
                <w:sz w:val="20"/>
              </w:rPr>
              <w:t>
(ҰҚК ШҚ)</w:t>
            </w:r>
          </w:p>
          <w:bookmarkEnd w:id="91"/>
          <w:p>
            <w:pPr>
              <w:spacing w:after="20"/>
              <w:ind w:left="20"/>
              <w:jc w:val="both"/>
            </w:pPr>
            <w:r>
              <w:rPr>
                <w:rFonts w:ascii="Times New Roman"/>
                <w:b w:val="false"/>
                <w:i w:val="false"/>
                <w:color w:val="000000"/>
                <w:sz w:val="20"/>
              </w:rPr>
              <w:t>
1. Қазақстан Республикасы ратификациялаған халықаралық шарттарда айқындалған тәртіппен өртті сөндіруге қатысушылардың мемлекеттік шекарадан өтуін қамтамсыз ету мақсатында шекара қызметтерінің өзара іс-қимылын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өрт фактісі растағаннан кейін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92"/>
          <w:p>
            <w:pPr>
              <w:spacing w:after="20"/>
              <w:ind w:left="20"/>
              <w:jc w:val="both"/>
            </w:pPr>
            <w:r>
              <w:rPr>
                <w:rFonts w:ascii="Times New Roman"/>
                <w:b w:val="false"/>
                <w:i w:val="false"/>
                <w:color w:val="000000"/>
                <w:sz w:val="20"/>
              </w:rPr>
              <w:t>
(Қорғанысмині)</w:t>
            </w:r>
          </w:p>
          <w:bookmarkEnd w:id="92"/>
          <w:p>
            <w:pPr>
              <w:spacing w:after="20"/>
              <w:ind w:left="20"/>
              <w:jc w:val="both"/>
            </w:pPr>
            <w:r>
              <w:rPr>
                <w:rFonts w:ascii="Times New Roman"/>
                <w:b w:val="false"/>
                <w:i w:val="false"/>
                <w:color w:val="000000"/>
                <w:sz w:val="20"/>
              </w:rPr>
              <w:t>
ҰҚШҰ ДҚӘЕО ақпараттық өзара іс-қимыл регламентіне сәйкес ҰҚШҰ ДҚӘЕО, сондай-ақ шектес мемлекеттердің ӘК басқару пункттеріне ақпарат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93"/>
          <w:p>
            <w:pPr>
              <w:spacing w:after="20"/>
              <w:ind w:left="20"/>
              <w:jc w:val="both"/>
            </w:pPr>
            <w:r>
              <w:rPr>
                <w:rFonts w:ascii="Times New Roman"/>
                <w:b w:val="false"/>
                <w:i w:val="false"/>
                <w:color w:val="000000"/>
                <w:sz w:val="20"/>
              </w:rPr>
              <w:t xml:space="preserve">
ҰҚШҰ ДҚӘЕО </w:t>
            </w:r>
          </w:p>
          <w:bookmarkEnd w:id="93"/>
          <w:p>
            <w:pPr>
              <w:spacing w:after="20"/>
              <w:ind w:left="20"/>
              <w:jc w:val="both"/>
            </w:pPr>
            <w:r>
              <w:rPr>
                <w:rFonts w:ascii="Times New Roman"/>
                <w:b w:val="false"/>
                <w:i w:val="false"/>
                <w:color w:val="000000"/>
                <w:sz w:val="20"/>
              </w:rPr>
              <w:t xml:space="preserve">
ақпараттық өзара іс-қимыл регламентіне сәйкес </w:t>
            </w:r>
          </w:p>
        </w:tc>
      </w:tr>
    </w:tbl>
    <w:bookmarkStart w:name="z400" w:id="94"/>
    <w:p>
      <w:pPr>
        <w:spacing w:after="0"/>
        <w:ind w:left="0"/>
        <w:jc w:val="both"/>
      </w:pPr>
      <w:r>
        <w:rPr>
          <w:rFonts w:ascii="Times New Roman"/>
          <w:b w:val="false"/>
          <w:i w:val="false"/>
          <w:color w:val="000000"/>
          <w:sz w:val="28"/>
        </w:rPr>
        <w:t>
      Ескерту: мемлекеттік органдардың атауларын мәтін бойынша қысқарту (ПӘ – Президент Әкімшілігі; ҮА – Үкімет Аппараты; ҚК – Қауіпсіздік Кеңесі; ҰҚК ШҚ – Ұлттық қауіпсіздік комитетінің Шекара қызметі; ҰҰ – Ұлттық ұлан; ЭТРМ – Экология және табиғи ресурстар министрлігі; ТЖМ – Төтенше жағдайлар министрлігі; ІІМ – Ішкі істер министрлігі; ДСМ – Денсаулық сақтау министрлігі; АШМ – Ауыл шаруашылығы министрлігі; СИМ – Сауда және интеграция министрлігі; КМ – Көлік министрлігі; СІМ – Сыртқы істер министрлігі; Қаржымині – Қаржы министрлігі; Қорғанысмині – Қорғаныс министрлігі; ЖАО – жергілікті атқарушы орган; ЦДИАӨМ - Цифрлық даму, инновациялар және аэроғарыш өнеркәсібі министрлігі; МАМ – Мәдиниет және ақпарат министрлігі, ҚҒС – "Қазақстан Ғарыш Сапары" АҚ, СЖжЖБО – ҚР ТЖМ Стратегиялық жоспарлау және жедел басқару командалық орталығы, ҰҚБО – Ұлттық қорғаныс басқармасы орталығы.).</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жағдайға ден қою</w:t>
            </w:r>
            <w:r>
              <w:br/>
            </w:r>
            <w:r>
              <w:rPr>
                <w:rFonts w:ascii="Times New Roman"/>
                <w:b w:val="false"/>
                <w:i w:val="false"/>
                <w:color w:val="000000"/>
                <w:sz w:val="20"/>
              </w:rPr>
              <w:t>кезіндегі мемлекеттік органдар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ұйымдарды басқару және</w:t>
            </w:r>
            <w:r>
              <w:br/>
            </w:r>
            <w:r>
              <w:rPr>
                <w:rFonts w:ascii="Times New Roman"/>
                <w:b w:val="false"/>
                <w:i w:val="false"/>
                <w:color w:val="000000"/>
                <w:sz w:val="20"/>
              </w:rPr>
              <w:t>өзара іс-қимыл алгоритміне</w:t>
            </w:r>
            <w:r>
              <w:br/>
            </w:r>
            <w:r>
              <w:rPr>
                <w:rFonts w:ascii="Times New Roman"/>
                <w:b w:val="false"/>
                <w:i w:val="false"/>
                <w:color w:val="000000"/>
                <w:sz w:val="20"/>
              </w:rPr>
              <w:t>3-қосымша</w:t>
            </w:r>
          </w:p>
        </w:tc>
      </w:tr>
    </w:tbl>
    <w:bookmarkStart w:name="z402" w:id="95"/>
    <w:p>
      <w:pPr>
        <w:spacing w:after="0"/>
        <w:ind w:left="0"/>
        <w:jc w:val="left"/>
      </w:pPr>
      <w:r>
        <w:rPr>
          <w:rFonts w:ascii="Times New Roman"/>
          <w:b/>
          <w:i w:val="false"/>
          <w:color w:val="000000"/>
        </w:rPr>
        <w:t xml:space="preserve"> Орман өрті туындаған кезде құлақтандыру схемасы</w:t>
      </w:r>
    </w:p>
    <w:bookmarkEnd w:id="95"/>
    <w:bookmarkStart w:name="z403" w:id="96"/>
    <w:p>
      <w:pPr>
        <w:spacing w:after="0"/>
        <w:ind w:left="0"/>
        <w:jc w:val="both"/>
      </w:pPr>
      <w:r>
        <w:rPr>
          <w:rFonts w:ascii="Times New Roman"/>
          <w:b w:val="false"/>
          <w:i w:val="false"/>
          <w:color w:val="ff0000"/>
          <w:sz w:val="28"/>
        </w:rPr>
        <w:t xml:space="preserve">
      Ескерту. Схемасы жаңа редакцияда – ҚР Экология және табиғи ресурстар министрінің 14.07.2026 </w:t>
      </w:r>
      <w:r>
        <w:rPr>
          <w:rFonts w:ascii="Times New Roman"/>
          <w:b w:val="false"/>
          <w:i w:val="false"/>
          <w:color w:val="ff0000"/>
          <w:sz w:val="28"/>
        </w:rPr>
        <w:t>№ 132-Ө</w:t>
      </w:r>
      <w:r>
        <w:rPr>
          <w:rFonts w:ascii="Times New Roman"/>
          <w:b w:val="false"/>
          <w:i w:val="false"/>
          <w:color w:val="ff0000"/>
          <w:sz w:val="28"/>
        </w:rPr>
        <w:t xml:space="preserve"> және ҚР Төтенше жағдайлар министрінің 25.06.2026 № 243 (алғашқы ресми жарияланған күнінен кейін күнтізбелік он күн өткен соң қолданысқа енгізіледі) бірлескен бұйрығымен.</w:t>
      </w:r>
    </w:p>
    <w:bookmarkEnd w:id="96"/>
    <w:p>
      <w:pPr>
        <w:spacing w:after="0"/>
        <w:ind w:left="0"/>
        <w:jc w:val="left"/>
      </w:pP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95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жағдайға ден қою кезіндегі мемлекеттік органдар</w:t>
            </w:r>
            <w:r>
              <w:br/>
            </w:r>
            <w:r>
              <w:rPr>
                <w:rFonts w:ascii="Times New Roman"/>
                <w:b w:val="false"/>
                <w:i w:val="false"/>
                <w:color w:val="000000"/>
                <w:sz w:val="20"/>
              </w:rPr>
              <w:t>мен ұйымдарды басқару және</w:t>
            </w:r>
            <w:r>
              <w:br/>
            </w:r>
            <w:r>
              <w:rPr>
                <w:rFonts w:ascii="Times New Roman"/>
                <w:b w:val="false"/>
                <w:i w:val="false"/>
                <w:color w:val="000000"/>
                <w:sz w:val="20"/>
              </w:rPr>
              <w:t>өзара іс-қимыл алгоритміне</w:t>
            </w:r>
            <w:r>
              <w:br/>
            </w:r>
            <w:r>
              <w:rPr>
                <w:rFonts w:ascii="Times New Roman"/>
                <w:b w:val="false"/>
                <w:i w:val="false"/>
                <w:color w:val="000000"/>
                <w:sz w:val="20"/>
              </w:rPr>
              <w:t>4-қосымша</w:t>
            </w:r>
          </w:p>
        </w:tc>
      </w:tr>
    </w:tbl>
    <w:bookmarkStart w:name="z405" w:id="97"/>
    <w:p>
      <w:pPr>
        <w:spacing w:after="0"/>
        <w:ind w:left="0"/>
        <w:jc w:val="left"/>
      </w:pPr>
      <w:r>
        <w:rPr>
          <w:rFonts w:ascii="Times New Roman"/>
          <w:b/>
          <w:i w:val="false"/>
          <w:color w:val="000000"/>
        </w:rPr>
        <w:t xml:space="preserve"> Орман өрті туындаған жағдайдағы іс-қимыл тәртібі</w:t>
      </w:r>
    </w:p>
    <w:bookmarkEnd w:id="97"/>
    <w:p>
      <w:pPr>
        <w:spacing w:after="0"/>
        <w:ind w:left="0"/>
        <w:jc w:val="both"/>
      </w:pPr>
      <w:r>
        <w:rPr>
          <w:rFonts w:ascii="Times New Roman"/>
          <w:b w:val="false"/>
          <w:i w:val="false"/>
          <w:color w:val="ff0000"/>
          <w:sz w:val="28"/>
        </w:rPr>
        <w:t xml:space="preserve">
      Ескерту. Тәртібі жаңа редакцияда – ҚР Экология және табиғи ресурстар министрінің 14.07.2026 </w:t>
      </w:r>
      <w:r>
        <w:rPr>
          <w:rFonts w:ascii="Times New Roman"/>
          <w:b w:val="false"/>
          <w:i w:val="false"/>
          <w:color w:val="ff0000"/>
          <w:sz w:val="28"/>
        </w:rPr>
        <w:t>№ 132-Ө</w:t>
      </w:r>
      <w:r>
        <w:rPr>
          <w:rFonts w:ascii="Times New Roman"/>
          <w:b w:val="false"/>
          <w:i w:val="false"/>
          <w:color w:val="ff0000"/>
          <w:sz w:val="28"/>
        </w:rPr>
        <w:t xml:space="preserve"> және ҚР Төтенше жағдайлар министрінің 25.06.2026 № 243 (алғашқы ресми жарияланған күнінен кейін күнтізбелік он күн өткен соң қолданысқа енгізіледі) бірлескен бұйрығымен.</w:t>
      </w:r>
    </w:p>
    <w:p>
      <w:pPr>
        <w:spacing w:after="0"/>
        <w:ind w:left="0"/>
        <w:jc w:val="left"/>
      </w:pP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25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