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c4d" w14:textId="f41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әкімінің 2020 жылғы 12 қазандағы № 4 "Меңдіқара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2025 жылғы 16 сәуірдегі № 2 шешімі. Қостанай облысының Әділет департаментінде 2025 жылғы 17 сәуірде № 10428-10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әкімінің "Меңдіқара ауданының аумағында сайлау учаскелерін құру туралы" 2020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9494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№ 612 сайлау учаскесі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Қызылту ауылы.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Қызылту ауылы, Алтынсарин көшесі, құрылыс 9/2, Қостанай облысы әкімдігі білім басқармасының "Меңдіқара ауданы білім бөлімі" мемлекеттік мекемесінің ғимараты".";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№ 620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Ақсуат ауылы.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Ақсуат ауылы, Ақсуат көшесі, үй 55, пәтер 1";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№ 635 сайлау учаскесі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Көктерек ауылы.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Көктерек ауылы, А. Дощанов көшесі, құрылыс 2, Қостанай облысы әкімдігі білім басқармасының "Меңдіқара ауданы білім бөлімі" мемлекеттік мекемесінің ғимараты";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тәртіппен: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Меңдіқара ауданы әкімдігінің интернет-ресурсында орналастырылуын қамтамасыз етсін.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Меңдіқара ауданы әкімі аппаратының басшысына жүктелсін.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аумақтық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