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2fc0" w14:textId="ad82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Меңдіқара ауданы әкімдігінің 2025 жылғы 7 қазандағы № 114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7665 болып тіркелген) бұйрығына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"Меңдіқара ауданы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әділет органдарын мемлекеттік тіркеуге жатпайтын нормативтік құқықтық актіні қабылдау туралы хабардар етуін;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Меңдіқара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 және 2025 жылғы 1 шілдеден бастап туындаған қатынастарға таратылады.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Меңдіқара ауданы жергілікті атқарушы органдарының "Б" корпусы мемлекеттік әкімшілік қызметшілерінің қызметін бағалау әдістемесі</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Осы Меңдіқара ауданы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31890 болып тіркелген) бұйрығымен бекітілген "Б" корпусы мемлекеттік әкімшілік қызметшілерінің қызметін бағалау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әзірленген және "Б" корпусы мемлекеттік әкімшілік қызметшілерінің қызметін бағалаудың үлгілік тәртібін айқындайды.</w:t>
      </w:r>
    </w:p>
    <w:bookmarkEnd w:id="10"/>
    <w:bookmarkStart w:name="z20" w:id="11"/>
    <w:p>
      <w:pPr>
        <w:spacing w:after="0"/>
        <w:ind w:left="0"/>
        <w:jc w:val="both"/>
      </w:pPr>
      <w:r>
        <w:rPr>
          <w:rFonts w:ascii="Times New Roman"/>
          <w:b w:val="false"/>
          <w:i w:val="false"/>
          <w:color w:val="000000"/>
          <w:sz w:val="28"/>
        </w:rPr>
        <w:t>
      2. Осы Үлгілік әдістемеде пайдаланылатын негізгі ұғымдар:</w:t>
      </w:r>
    </w:p>
    <w:bookmarkEnd w:id="11"/>
    <w:bookmarkStart w:name="z21"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22"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3" w:id="14"/>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4"/>
    <w:bookmarkStart w:name="z24"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5"/>
    <w:bookmarkStart w:name="z25"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26"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27"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28"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29"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0"/>
    <w:bookmarkStart w:name="z30" w:id="21"/>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1"/>
    <w:bookmarkStart w:name="z31" w:id="22"/>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2"/>
    <w:bookmarkStart w:name="z32" w:id="23"/>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3"/>
    <w:bookmarkStart w:name="z33" w:id="24"/>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4"/>
    <w:bookmarkStart w:name="z34" w:id="25"/>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5"/>
    <w:bookmarkStart w:name="z35" w:id="26"/>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6"/>
    <w:bookmarkStart w:name="z36"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7"/>
    <w:bookmarkStart w:name="z37" w:id="28"/>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8"/>
    <w:bookmarkStart w:name="z38" w:id="29"/>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9"/>
    <w:bookmarkStart w:name="z39"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4"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5" w:id="36"/>
    <w:p>
      <w:pPr>
        <w:spacing w:after="0"/>
        <w:ind w:left="0"/>
        <w:jc w:val="both"/>
      </w:pPr>
      <w:r>
        <w:rPr>
          <w:rFonts w:ascii="Times New Roman"/>
          <w:b w:val="false"/>
          <w:i w:val="false"/>
          <w:color w:val="000000"/>
          <w:sz w:val="28"/>
        </w:rPr>
        <w:t>
      8. Бағалауды ұйымдастырушылық сүйемелдеуді "Меңдіқара ауданы әкімінің аппараты" мемлекеттік мекемесі персоналды басқару қызметі, соның ішінде ақпараттық жүйе арқылы қамтамасыз етеді.</w:t>
      </w:r>
    </w:p>
    <w:bookmarkEnd w:id="36"/>
    <w:bookmarkStart w:name="z46" w:id="37"/>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7"/>
    <w:bookmarkStart w:name="z47" w:id="38"/>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8" w:id="39"/>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9" w:id="40"/>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0"/>
    <w:bookmarkStart w:name="z50" w:id="41"/>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1"/>
    <w:bookmarkStart w:name="z51" w:id="42"/>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52" w:id="43"/>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3" w:id="44"/>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4"/>
    <w:bookmarkStart w:name="z54" w:id="4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5"/>
    <w:bookmarkStart w:name="z55" w:id="46"/>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6"/>
    <w:bookmarkStart w:name="z56" w:id="47"/>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7"/>
    <w:bookmarkStart w:name="z57" w:id="48"/>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8"/>
    <w:bookmarkStart w:name="z58" w:id="49"/>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9"/>
    <w:bookmarkStart w:name="z59" w:id="50"/>
    <w:p>
      <w:pPr>
        <w:spacing w:after="0"/>
        <w:ind w:left="0"/>
        <w:jc w:val="both"/>
      </w:pPr>
      <w:r>
        <w:rPr>
          <w:rFonts w:ascii="Times New Roman"/>
          <w:b w:val="false"/>
          <w:i w:val="false"/>
          <w:color w:val="000000"/>
          <w:sz w:val="28"/>
        </w:rPr>
        <w:t xml:space="preserve">
      16. Е-1, Е-2, E-R-1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0"/>
    <w:bookmarkStart w:name="z60" w:id="51"/>
    <w:p>
      <w:pPr>
        <w:spacing w:after="0"/>
        <w:ind w:left="0"/>
        <w:jc w:val="both"/>
      </w:pPr>
      <w:r>
        <w:rPr>
          <w:rFonts w:ascii="Times New Roman"/>
          <w:b w:val="false"/>
          <w:i w:val="false"/>
          <w:color w:val="000000"/>
          <w:sz w:val="28"/>
        </w:rPr>
        <w:t xml:space="preserve">
      "Б" корпусының өзге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1"/>
    <w:bookmarkStart w:name="z61" w:id="52"/>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2"/>
    <w:bookmarkStart w:name="z62" w:id="53"/>
    <w:p>
      <w:pPr>
        <w:spacing w:after="0"/>
        <w:ind w:left="0"/>
        <w:jc w:val="both"/>
      </w:pPr>
      <w:r>
        <w:rPr>
          <w:rFonts w:ascii="Times New Roman"/>
          <w:b w:val="false"/>
          <w:i w:val="false"/>
          <w:color w:val="000000"/>
          <w:sz w:val="28"/>
        </w:rPr>
        <w:t>
      Бағалаушы адаммен 0-ден 5-ке дейінгі баға қойылады.</w:t>
      </w:r>
    </w:p>
    <w:bookmarkEnd w:id="53"/>
    <w:bookmarkStart w:name="z63" w:id="54"/>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4"/>
    <w:bookmarkStart w:name="z64" w:id="55"/>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5"/>
    <w:bookmarkStart w:name="z65" w:id="56"/>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6"/>
    <w:bookmarkStart w:name="z66" w:id="57"/>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7"/>
    <w:bookmarkStart w:name="z67" w:id="58"/>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8"/>
    <w:bookmarkStart w:name="z68" w:id="59"/>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9"/>
    <w:bookmarkStart w:name="z69" w:id="60"/>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 ақ персоналды басқару қызметінің қызметкері кіреді.</w:t>
      </w:r>
    </w:p>
    <w:bookmarkEnd w:id="60"/>
    <w:bookmarkStart w:name="z70" w:id="61"/>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61"/>
    <w:bookmarkStart w:name="z71" w:id="62"/>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2"/>
    <w:bookmarkStart w:name="z72" w:id="63"/>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3"/>
    <w:bookmarkStart w:name="z73" w:id="64"/>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4"/>
    <w:bookmarkStart w:name="z74" w:id="65"/>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5"/>
    <w:bookmarkStart w:name="z75" w:id="6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6"/>
    <w:bookmarkStart w:name="z76" w:id="67"/>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7"/>
    <w:bookmarkStart w:name="z77" w:id="68"/>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8"/>
    <w:bookmarkStart w:name="z78" w:id="69"/>
    <w:p>
      <w:pPr>
        <w:spacing w:after="0"/>
        <w:ind w:left="0"/>
        <w:jc w:val="both"/>
      </w:pPr>
      <w:r>
        <w:rPr>
          <w:rFonts w:ascii="Times New Roman"/>
          <w:b w:val="false"/>
          <w:i w:val="false"/>
          <w:color w:val="000000"/>
          <w:sz w:val="28"/>
        </w:rPr>
        <w:t>
      Кездесу кезінде мынадай мәселелер талқыланады:</w:t>
      </w:r>
    </w:p>
    <w:bookmarkEnd w:id="69"/>
    <w:bookmarkStart w:name="z79" w:id="70"/>
    <w:p>
      <w:pPr>
        <w:spacing w:after="0"/>
        <w:ind w:left="0"/>
        <w:jc w:val="both"/>
      </w:pPr>
      <w:r>
        <w:rPr>
          <w:rFonts w:ascii="Times New Roman"/>
          <w:b w:val="false"/>
          <w:i w:val="false"/>
          <w:color w:val="000000"/>
          <w:sz w:val="28"/>
        </w:rPr>
        <w:t>
      бағаланатын кезеңдегі жетістіктеріне шолу;</w:t>
      </w:r>
    </w:p>
    <w:bookmarkEnd w:id="70"/>
    <w:bookmarkStart w:name="z80" w:id="71"/>
    <w:p>
      <w:pPr>
        <w:spacing w:after="0"/>
        <w:ind w:left="0"/>
        <w:jc w:val="both"/>
      </w:pPr>
      <w:r>
        <w:rPr>
          <w:rFonts w:ascii="Times New Roman"/>
          <w:b w:val="false"/>
          <w:i w:val="false"/>
          <w:color w:val="000000"/>
          <w:sz w:val="28"/>
        </w:rPr>
        <w:t>
      машықтар мен құзыреттердің дамуына шолу;</w:t>
      </w:r>
    </w:p>
    <w:bookmarkEnd w:id="71"/>
    <w:bookmarkStart w:name="z81" w:id="7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2"/>
    <w:bookmarkStart w:name="z82" w:id="7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6" w:id="74"/>
    <w:p>
      <w:pPr>
        <w:spacing w:after="0"/>
        <w:ind w:left="0"/>
        <w:jc w:val="left"/>
      </w:pPr>
      <w:r>
        <w:rPr>
          <w:rFonts w:ascii="Times New Roman"/>
          <w:b/>
          <w:i w:val="false"/>
          <w:color w:val="000000"/>
        </w:rPr>
        <w:t xml:space="preserve"> Басшы лауазымды атқаратын адамның бағалау парағы</w:t>
      </w:r>
    </w:p>
    <w:bookmarkEnd w:id="74"/>
    <w:bookmarkStart w:name="z87" w:id="75"/>
    <w:p>
      <w:pPr>
        <w:spacing w:after="0"/>
        <w:ind w:left="0"/>
        <w:jc w:val="both"/>
      </w:pPr>
      <w:r>
        <w:rPr>
          <w:rFonts w:ascii="Times New Roman"/>
          <w:b w:val="false"/>
          <w:i w:val="false"/>
          <w:color w:val="000000"/>
          <w:sz w:val="28"/>
        </w:rPr>
        <w:t>
      _______________________________________________________________________________________________ (Бағаланатын адамның Т.А.Ә., мемлекеттік органды көрсете отырып лауазымы)</w:t>
      </w:r>
    </w:p>
    <w:bookmarkEnd w:id="75"/>
    <w:bookmarkStart w:name="z88" w:id="76"/>
    <w:p>
      <w:pPr>
        <w:spacing w:after="0"/>
        <w:ind w:left="0"/>
        <w:jc w:val="both"/>
      </w:pPr>
      <w:r>
        <w:rPr>
          <w:rFonts w:ascii="Times New Roman"/>
          <w:b w:val="false"/>
          <w:i w:val="false"/>
          <w:color w:val="000000"/>
          <w:sz w:val="28"/>
        </w:rPr>
        <w:t>
      _______________________________________________________________________________________________ (бағаланатын кезең)</w:t>
      </w:r>
    </w:p>
    <w:bookmarkEnd w:id="76"/>
    <w:bookmarkStart w:name="z89" w:id="77"/>
    <w:p>
      <w:pPr>
        <w:spacing w:after="0"/>
        <w:ind w:left="0"/>
        <w:jc w:val="both"/>
      </w:pPr>
      <w:r>
        <w:rPr>
          <w:rFonts w:ascii="Times New Roman"/>
          <w:b w:val="false"/>
          <w:i w:val="false"/>
          <w:color w:val="000000"/>
          <w:sz w:val="28"/>
        </w:rPr>
        <w:t>
      _______________________________________________________________________________________________ (Бағалайтын қызметшінің Т.А.Ә., мемлекеттік органды көрсете отырып лауазымы)</w:t>
      </w:r>
    </w:p>
    <w:bookmarkEnd w:id="77"/>
    <w:bookmarkStart w:name="z90" w:id="7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8"/>
    <w:bookmarkStart w:name="z91" w:id="7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9"/>
    <w:bookmarkStart w:name="z92" w:id="80"/>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0"/>
    <w:bookmarkStart w:name="z93" w:id="81"/>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Есепке алынады: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xml:space="preserve">
Есепке алынады: </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xml:space="preserve">
Есепке алынады: </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Бағалаушы адамның еңбек тәртібін сақтауы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5"/>
          <w:p>
            <w:pPr>
              <w:spacing w:after="20"/>
              <w:ind w:left="20"/>
              <w:jc w:val="both"/>
            </w:pPr>
            <w:r>
              <w:rPr>
                <w:rFonts w:ascii="Times New Roman"/>
                <w:b w:val="false"/>
                <w:i w:val="false"/>
                <w:color w:val="000000"/>
                <w:sz w:val="20"/>
              </w:rPr>
              <w:t xml:space="preserve">
Есепке алынады: </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8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7"/>
    <w:bookmarkStart w:name="z114" w:id="88"/>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88"/>
    <w:bookmarkStart w:name="z115" w:id="89"/>
    <w:p>
      <w:pPr>
        <w:spacing w:after="0"/>
        <w:ind w:left="0"/>
        <w:jc w:val="both"/>
      </w:pPr>
      <w:r>
        <w:rPr>
          <w:rFonts w:ascii="Times New Roman"/>
          <w:b w:val="false"/>
          <w:i w:val="false"/>
          <w:color w:val="000000"/>
          <w:sz w:val="28"/>
        </w:rPr>
        <w:t>
      Бағалау нәтижесі: _____________________________________________________________________________________________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9"/>
    <w:bookmarkStart w:name="z116" w:id="9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0"/>
    <w:bookmarkStart w:name="z117" w:id="91"/>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91"/>
    <w:bookmarkStart w:name="z118" w:id="92"/>
    <w:p>
      <w:pPr>
        <w:spacing w:after="0"/>
        <w:ind w:left="0"/>
        <w:jc w:val="both"/>
      </w:pPr>
      <w:r>
        <w:rPr>
          <w:rFonts w:ascii="Times New Roman"/>
          <w:b w:val="false"/>
          <w:i w:val="false"/>
          <w:color w:val="000000"/>
          <w:sz w:val="28"/>
        </w:rPr>
        <w:t>
      Күні _____________________________________________________</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2" w:id="93"/>
    <w:p>
      <w:pPr>
        <w:spacing w:after="0"/>
        <w:ind w:left="0"/>
        <w:jc w:val="left"/>
      </w:pPr>
      <w:r>
        <w:rPr>
          <w:rFonts w:ascii="Times New Roman"/>
          <w:b/>
          <w:i w:val="false"/>
          <w:color w:val="000000"/>
        </w:rPr>
        <w:t xml:space="preserve"> Басшы лауазымды атқармайтын адамның бағалау парағы</w:t>
      </w:r>
    </w:p>
    <w:bookmarkEnd w:id="93"/>
    <w:bookmarkStart w:name="z123" w:id="94"/>
    <w:p>
      <w:pPr>
        <w:spacing w:after="0"/>
        <w:ind w:left="0"/>
        <w:jc w:val="both"/>
      </w:pPr>
      <w:r>
        <w:rPr>
          <w:rFonts w:ascii="Times New Roman"/>
          <w:b w:val="false"/>
          <w:i w:val="false"/>
          <w:color w:val="000000"/>
          <w:sz w:val="28"/>
        </w:rPr>
        <w:t>
      __________________________________________________________________________________________________ (Бағаланатын адамның Т.А.Ә., мемлекеттік органды көрсете отырып лауазымы)</w:t>
      </w:r>
    </w:p>
    <w:bookmarkEnd w:id="94"/>
    <w:bookmarkStart w:name="z124" w:id="95"/>
    <w:p>
      <w:pPr>
        <w:spacing w:after="0"/>
        <w:ind w:left="0"/>
        <w:jc w:val="both"/>
      </w:pPr>
      <w:r>
        <w:rPr>
          <w:rFonts w:ascii="Times New Roman"/>
          <w:b w:val="false"/>
          <w:i w:val="false"/>
          <w:color w:val="000000"/>
          <w:sz w:val="28"/>
        </w:rPr>
        <w:t>
      __________________________________________________________________________________________________ (бағаланатын кезең)</w:t>
      </w:r>
    </w:p>
    <w:bookmarkEnd w:id="95"/>
    <w:bookmarkStart w:name="z125" w:id="96"/>
    <w:p>
      <w:pPr>
        <w:spacing w:after="0"/>
        <w:ind w:left="0"/>
        <w:jc w:val="both"/>
      </w:pPr>
      <w:r>
        <w:rPr>
          <w:rFonts w:ascii="Times New Roman"/>
          <w:b w:val="false"/>
          <w:i w:val="false"/>
          <w:color w:val="000000"/>
          <w:sz w:val="28"/>
        </w:rPr>
        <w:t>
      __________________________________________________________________________________________________ (Бағалайтын қызметшінің Т.А.Ә., мемлекеттік органды көрсете отырып лауазымы)</w:t>
      </w:r>
    </w:p>
    <w:bookmarkEnd w:id="96"/>
    <w:bookmarkStart w:name="z126" w:id="9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97"/>
    <w:bookmarkStart w:name="z127" w:id="9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98"/>
    <w:bookmarkStart w:name="z128" w:id="99"/>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99"/>
    <w:bookmarkStart w:name="z129" w:id="100"/>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1"/>
          <w:p>
            <w:pPr>
              <w:spacing w:after="20"/>
              <w:ind w:left="20"/>
              <w:jc w:val="both"/>
            </w:pPr>
            <w:r>
              <w:rPr>
                <w:rFonts w:ascii="Times New Roman"/>
                <w:b w:val="false"/>
                <w:i w:val="false"/>
                <w:color w:val="000000"/>
                <w:sz w:val="20"/>
              </w:rPr>
              <w:t>
Есепке алынады:</w:t>
            </w:r>
          </w:p>
          <w:bookmarkEnd w:id="101"/>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Дербестік және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2"/>
          <w:p>
            <w:pPr>
              <w:spacing w:after="20"/>
              <w:ind w:left="20"/>
              <w:jc w:val="both"/>
            </w:pPr>
            <w:r>
              <w:rPr>
                <w:rFonts w:ascii="Times New Roman"/>
                <w:b w:val="false"/>
                <w:i w:val="false"/>
                <w:color w:val="000000"/>
                <w:sz w:val="20"/>
              </w:rPr>
              <w:t xml:space="preserve">
Есепке алынады: </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3"/>
          <w:p>
            <w:pPr>
              <w:spacing w:after="20"/>
              <w:ind w:left="20"/>
              <w:jc w:val="both"/>
            </w:pPr>
            <w:r>
              <w:rPr>
                <w:rFonts w:ascii="Times New Roman"/>
                <w:b w:val="false"/>
                <w:i w:val="false"/>
                <w:color w:val="000000"/>
                <w:sz w:val="20"/>
              </w:rPr>
              <w:t xml:space="preserve">
Есепке алынады: </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органның регламентің сақталуы;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4"/>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0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5"/>
    <w:bookmarkStart w:name="z146" w:id="106"/>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6"/>
    <w:bookmarkStart w:name="z147" w:id="107"/>
    <w:p>
      <w:pPr>
        <w:spacing w:after="0"/>
        <w:ind w:left="0"/>
        <w:jc w:val="both"/>
      </w:pPr>
      <w:r>
        <w:rPr>
          <w:rFonts w:ascii="Times New Roman"/>
          <w:b w:val="false"/>
          <w:i w:val="false"/>
          <w:color w:val="000000"/>
          <w:sz w:val="28"/>
        </w:rPr>
        <w:t>
      Бағалау нәтижесі: _____________________________________________________________________________________________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7"/>
    <w:bookmarkStart w:name="z148" w:id="10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8"/>
    <w:bookmarkStart w:name="z149" w:id="109"/>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09"/>
    <w:bookmarkStart w:name="z150" w:id="110"/>
    <w:p>
      <w:pPr>
        <w:spacing w:after="0"/>
        <w:ind w:left="0"/>
        <w:jc w:val="both"/>
      </w:pPr>
      <w:r>
        <w:rPr>
          <w:rFonts w:ascii="Times New Roman"/>
          <w:b w:val="false"/>
          <w:i w:val="false"/>
          <w:color w:val="000000"/>
          <w:sz w:val="28"/>
        </w:rPr>
        <w:t>
      Күні _____________________________________________________</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