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1eb1" w14:textId="8901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ауданының 2026-2028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2025 жылғы 25 желтоқсандағы № 237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ШЕШІM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Қарабалық ауданының 2026-2028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3 632 012,5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2 723 099,0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40 638,0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3 341,0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864 934,5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3 668 831,6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-17 823,1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127 588,0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145 411,1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қаржылық активтерді сатып алу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-18 996,0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18 996,0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Қарабалық ауданы мәслихатының 27.03.2026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жылы облыстық бюджеттен субвенция аударылмағанын ескертеміз.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бюджеттен кент, ауыл, ауылдық округтер бюджеттеріне берілетін бюджеттік субвенциялардың көлемі 321 853,0 мың теңге сомасында белгіленсін,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Белоглин ауылдық округі – 30 434,0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Бозкөл ауылы – 29 241,0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Бөрлі ауылы – 36 015,0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ауылы – 23 086,0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 – 23 994,0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Новотроицк ауылдық округі – 20 756,0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Победа ауылы – 27 092,0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Өрнек ауылдық округі – 11 872,0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Қособа ауылдық округі – 25 402,0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Смирнов ауылдық округі – 37 388,0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ауылдық округі – 35 735,0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Тоғызақ ауылдық округі – 20 838,0 мың теңге.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жоғары тұрған бюджеттің шығындарын өтеу үшін Қарабалық кентінің бюджетінен аудандық бюджетке берілетін бюджеттік алып қоюлар көлемі 238 179,0 мың теңге мөлшерінде белгіленсін.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аудандық бюджетте облыстық бюджетке берілетін бюджеттік алып қоюлар көлемі 447 492,0 мың теңге сомасында көзделгені ескерілсін.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Қарабалық ауданының жергілікті атқарушы органының 2026 жылға арналған резерві 67 719,0 мың теңге сомасында бекітілсін.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Қарабалық аудандық мәслихаттың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2026 жылға арналған аудандық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Қарабалық ауданы мәслихатының 27.03.2026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3632012,5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626710,9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3668831,6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922860,1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533590,5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780834,1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780834,1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780834,1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-17823,1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2027 жылға арналған аудандық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Қарабалық ауданы мәслихатының 27.03.2026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2028 жылға арналған аудандық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Қарабалық ауданы мәслихатының 27.03.2026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