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4009" w14:textId="33d4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172 "Қарабалық ауданы ауылдарының, кентінің,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19 қыркүйектегі № 215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2025-2027 жылдарға арналған ауылдарының, кентінің, ауылдық округтерінің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205026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кентінің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790 459,0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305 351,0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21 350,0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463 758,0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815 451,3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-24 992,3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24 992,3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Белоглин ауылдық округінің 2025-2027 жылдарға арналған бюджеті тиісінше 4, 5 және 6-қосымшаларға сәйкес, оның ішінде 2025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208 478,0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9 733,0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198 745,0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209 412,1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-934,1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934,1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Бөрлі ауылының 2025-2027 жылдарға арналған бюджеті тиісінше 10, 11 және 12-қосымшаларға сәйкес, оның ішінде 2025 жылға мынадай көлемдерде бекітілсін: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51 091,0 мың теңге, 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6 988,0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44 103,0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52 456,6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-1 365,6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1 365,6 мың теңге.";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Лесное ауылының 2025-2027 жылдарға арналған бюджеті тиісінше 13, 14 және 15-қосымшаларға сәйкес, оның ішінде 2025 жылға мынадай көлемдерде бекітілсін: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28 298,0 мың теңге,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3 434,0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24 864,0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28 909,2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-611,2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611,2 мың теңге.";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Новотроицк ауылдық округінің 2025-2027 жылдарға арналған бюджеті тиісінше 19, 20 және 21-қосымшаларға сәйкес, оның ішінде 2025 жылға мынадай көлемдерде бекітілсін: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57 310,0 мың теңге, 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13 258,0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44 052,0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62 202,8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-5 292,8 мың теңге.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5 292,8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Өрнек ауылдық округінің 2025-2027 жылдарға арналған бюджеті 25, 26 және 27-қосымшаларға сәйкес, оның ішінде 2025 жылға мынадай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37 424,0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3 553,0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33 871,0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37 558,2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-134,2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134,2 мың теңге.";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Смирнов ауылдық округінің 2025-2027 жылдарға арналған бюджеті 31, 32 және 33-қосымшаларға сәйкес, оның ішінде 2025 жылға мынадай көлемдерде бекітілсін: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126 915,0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7 164,0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119 751,0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128 419,0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-1 504,0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1 504,0 мың теңге.";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Тоғызақ ауылдық округінің 2025-2027 жылдарға арналған бюджеті тиісінше 37, 38 және 39-қосымшаларға сәйкес, оның ішінде 2025 жылға мынадай көлемдерде бекітілсін: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77 509,0 мың теңге, оның ішінде: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26 117,0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51 392,0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80 237,3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-2 728,3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2 728,3 мың теңге.";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2025 жылдың 1 қаңтарынан бастап қолданысқа енгізіледі.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2025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2025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2025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2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2025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3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2025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4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2025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5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2025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6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2025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7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2025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7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2025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8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2025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2025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2025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