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b49e" w14:textId="9dcb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Адаевка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409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Адаевка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42943,0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15579,0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27314,0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42943,0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Адаевка ауылдық округінің бюджетіне аудандық бюджеттен берілетін субвенциялар көлемі көзделгені ескерілсін,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27314,0 мың теңге сомасында;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47250,0 мың теңге сомасында;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42764,0 мың теңге сомасында.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3. 2026 жылға арналған ауылдық бюджеттерді атқару процесінде секвестрлеуге жатпайтын, бюджеттік бағдарламалардың тізбесі бекітілмеген.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