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f4f5" w14:textId="81ef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282 "Қамысты ауданы Қарабатыр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маусымдағы № 360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Қарабатыр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Қарабатыр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34380,3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3324,0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31056,3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37603,3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-3223,0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3223,0 мың теңге.";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