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3acd" w14:textId="2783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279 "Қамысты ауданы Бестөбе ауылының 2025 –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маусымдағы № 357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Бестөбе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Бестөбе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41375,9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4595,0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36780,9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41376,0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