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5803" w14:textId="d865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275 "Қамысты ауданы Адаевка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30 маусымдағы № 353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Адаевка ауылдық округінің 2025 -2027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Қамысты аудандық мәслихаты ШЕШІМ ҚАБЫЛДАДЫ:";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"1. Қамысты ауданы Адаевка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124460,8 мың теңге, оның ішінде: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9744,0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114716,8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134461,0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-10000,2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10000,2 мың теңге.";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2025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