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ccad" w14:textId="600c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275 "Қамысты ауданы Адаевка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23 сәуірдегі № 324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1. Мәслихаттың "Қамысты ауданы Адаевка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"1. Қамысты ауданы Адаевка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124726,7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9744,0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114982,7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134726,9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-10000,2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10000,2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