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e4e0" w14:textId="d4ee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 желтоқсандағы № 346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206032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11 255 410,7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6581 852,0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98 506,0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19 638,0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5 478 414,7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11 541 876,2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51 520,0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- 267 214,2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267 214,2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2025 жылға арналған резерві 123 300,0 мың теңге сомасында бекітілсін.";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 7-1-тармақпен толықтырылсын: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аудандық бюджетте Қазақстан Республикасы Үкіметінің резервінен бөлінген, 2025 жылға арналған республикалық бюджетте шұғыл шығындарға көзделген дамуға нысаналы трансферттердің түсімі ескерілсін,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Қостанай облысы Жітіқара ауданы Жітіқара қ. 11 шағын ауданында ТК-6-дан ТК-10а-ға дейін Д600 мм жылу желісі учаскесін реконструкциялауға;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облысы Жітіқара ауданы Жітіқара қ. Алтынсарина көшесінде ТК-10а-дан ТК-56-ға дейін, ТК-56-дан ТК-6/4-ке дейін жылу желісі учаскесін реконструкциялауға;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Жітіқара ауданы Жітіқара қ., Жібек жолы көшесіндегі ТК-6а-дан ВОС-2 бұрылысына дейін Д219 мм жылу желісі учаскесін реконструкциялауға.";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шұғыл шығындарға арналған резервінің есебінен дамуға бағытталған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