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5a47" w14:textId="afe5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қаласы және Жітіқара ауданының елді мекендері бойынша салық салу мақсаттары үшін жер салығының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17 қазандағы № 330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Жітіқара ауданы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күшіне енеді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қаласы және Жітіқара ауданының елді мекендері бойынша салық салу мақсаттары үшін жер салығының базалық мөлшерлемелеріне түзету коэффициенттері жерлерді аймақтарға бөлу жобалары (схемалары) негізінде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қаласы бойынша бағалау аймақтарының шекаралары және салық салу мақсаттары үшін жер салығының базалық мөлшерлермелеріне түзету коэффициенттерi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III, IV, V, VI, 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жолы, Досқали Асымбаев, Шокана Уалиханова, Хажыкея Жакупова, Ахмета Байтурсинова көшелері;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5А, 5В, 6, 7, 11 шағын аудандары;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13, Айнабұлақ, Дружба, Желтоқсан, Кенсай шағын аудандары;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ескі бөлігі;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өнеркәсіптік аймақ, оңтүстік-шығыс өнеркәсіптік аймақ;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"Садоводческое товарищество "Мичуринец" тұтыну кооперативі; "Садоводческое товарищество "СТРОИТЕЛЬ" тұтыну кооперативі;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резервтегі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елді мекендері бойынша бағалау аймақтарының шекаралары және салық салу мақсаттары үшін жер салығының базалық мөлшерлермелеріне түзету коэффициенттерi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Забелов ауылы 1 учаске (007);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 1 учаске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 (001-002);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ауылы (017);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(033);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ауылы (019)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Болшевик ауылдық округі: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Құсақан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ауылы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Болшевик ауылдық округі: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 (029),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ауылы 1 учаске (025);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Қазірет ауылы 1 учаске (011)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 Аққарға ауылы (031);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Жалтыркөл ауылы (023);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Шортанды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Новый Октябрь ауылы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Максимовка ауылы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Болшевик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Тасыбай ауылы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2 учаске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3 учаске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2 учаске (013),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Дауылбай ауылы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2 учаске (025),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 бұрынғы Қондыбай ауылы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2 учаске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 ауылы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2 учаске (033);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Желқуар ауылы (007);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 2 учаске (007)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