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a651d" w14:textId="f1a65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Денисов ауданының жергілікті атқарушы органдарының "Б" корпусы мемлекеттік әкімшілік қызметшілерінің қызметін бағалау әдістемесін бекіту туралы</w:t>
      </w:r>
    </w:p>
    <w:p>
      <w:pPr>
        <w:spacing w:after="0"/>
        <w:ind w:left="0"/>
        <w:jc w:val="both"/>
      </w:pPr>
      <w:r>
        <w:rPr>
          <w:rFonts w:ascii="Times New Roman"/>
          <w:b w:val="false"/>
          <w:i w:val="false"/>
          <w:color w:val="000000"/>
          <w:sz w:val="28"/>
        </w:rPr>
        <w:t>Қостанай облысы Денисов ауданы әкімдігінің 2025 жылғы 13 қазандағы № 225 қаулысы</w:t>
      </w:r>
    </w:p>
    <w:p>
      <w:pPr>
        <w:spacing w:after="0"/>
        <w:ind w:left="0"/>
        <w:jc w:val="both"/>
      </w:pPr>
      <w:bookmarkStart w:name="z4" w:id="0"/>
      <w:r>
        <w:rPr>
          <w:rFonts w:ascii="Times New Roman"/>
          <w:b w:val="false"/>
          <w:i w:val="false"/>
          <w:color w:val="000000"/>
          <w:sz w:val="28"/>
        </w:rPr>
        <w:t xml:space="preserve">
      "Қазақстан Республикасының мемлекеттік қызметі туралы" Қазақстан Республикасы Заңының </w:t>
      </w:r>
      <w:r>
        <w:rPr>
          <w:rFonts w:ascii="Times New Roman"/>
          <w:b w:val="false"/>
          <w:i w:val="false"/>
          <w:color w:val="000000"/>
          <w:sz w:val="28"/>
        </w:rPr>
        <w:t>33-бабы</w:t>
      </w:r>
      <w:r>
        <w:rPr>
          <w:rFonts w:ascii="Times New Roman"/>
          <w:b w:val="false"/>
          <w:i w:val="false"/>
          <w:color w:val="000000"/>
          <w:sz w:val="28"/>
        </w:rPr>
        <w:t xml:space="preserve"> 5-тармағына,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16299 болып тіркелген) сәйкес Денисов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Денисов ауданының жергілікті атқарушы органдарының "Б" корпусы мемлекеттік әкімшілік қызметшілерінің қызметін бағалау әдістемесі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"Денисов ауданы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мемлекеттік тіркеуге жатпайтын нормативтік құқықтық актінің қабылданғаны туралы әділет органдарын хабардар етуді;</w:t>
      </w:r>
    </w:p>
    <w:bookmarkEnd w:id="3"/>
    <w:bookmarkStart w:name="z8" w:id="4"/>
    <w:p>
      <w:pPr>
        <w:spacing w:after="0"/>
        <w:ind w:left="0"/>
        <w:jc w:val="both"/>
      </w:pPr>
      <w:r>
        <w:rPr>
          <w:rFonts w:ascii="Times New Roman"/>
          <w:b w:val="false"/>
          <w:i w:val="false"/>
          <w:color w:val="000000"/>
          <w:sz w:val="28"/>
        </w:rPr>
        <w:t>
      2) осы қаулыға қол қойылған күнінен бастап бес жұмыс күні ішінде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ресми жариялағаннан кейін оның Денисов ауданы әкімдігінің интернет - 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Денисов ауданы әкімі аппаратының басшысына жүктелсін.</w:t>
      </w:r>
    </w:p>
    <w:bookmarkEnd w:id="6"/>
    <w:bookmarkStart w:name="z11" w:id="7"/>
    <w:p>
      <w:pPr>
        <w:spacing w:after="0"/>
        <w:ind w:left="0"/>
        <w:jc w:val="both"/>
      </w:pPr>
      <w:r>
        <w:rPr>
          <w:rFonts w:ascii="Times New Roman"/>
          <w:b w:val="false"/>
          <w:i w:val="false"/>
          <w:color w:val="000000"/>
          <w:sz w:val="28"/>
        </w:rPr>
        <w:t>
      4. Осы қаулы ресми жарияланғаннан кейін күнтізбелік он күн өткен соң қолданысқа енеді және 2025 жылғы 1 шілдеден бастап туындаған қатынастарға қолданылады.</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Денисов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Қатпаев Р.Ж.</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13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225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7" w:id="8"/>
    <w:p>
      <w:pPr>
        <w:spacing w:after="0"/>
        <w:ind w:left="0"/>
        <w:jc w:val="left"/>
      </w:pPr>
      <w:r>
        <w:rPr>
          <w:rFonts w:ascii="Times New Roman"/>
          <w:b/>
          <w:i w:val="false"/>
          <w:color w:val="000000"/>
        </w:rPr>
        <w:t xml:space="preserve"> Денисов ауданының жергілікті атқарушы органдарының "Б" корпусы мемлекеттік әкімшілік қызметшілерінің қызметін бағалау әдістемесі</w:t>
      </w:r>
    </w:p>
    <w:bookmarkEnd w:id="8"/>
    <w:bookmarkStart w:name="z18" w:id="9"/>
    <w:p>
      <w:pPr>
        <w:spacing w:after="0"/>
        <w:ind w:left="0"/>
        <w:jc w:val="left"/>
      </w:pPr>
      <w:r>
        <w:rPr>
          <w:rFonts w:ascii="Times New Roman"/>
          <w:b/>
          <w:i w:val="false"/>
          <w:color w:val="000000"/>
        </w:rPr>
        <w:t xml:space="preserve"> 1-тарау. Жалпы ережелер</w:t>
      </w:r>
    </w:p>
    <w:bookmarkEnd w:id="9"/>
    <w:bookmarkStart w:name="z19" w:id="10"/>
    <w:p>
      <w:pPr>
        <w:spacing w:after="0"/>
        <w:ind w:left="0"/>
        <w:jc w:val="both"/>
      </w:pPr>
      <w:r>
        <w:rPr>
          <w:rFonts w:ascii="Times New Roman"/>
          <w:b w:val="false"/>
          <w:i w:val="false"/>
          <w:color w:val="000000"/>
          <w:sz w:val="28"/>
        </w:rPr>
        <w:t xml:space="preserve">
      1. Осы Денисов ауданының жергілікті атқарушы органдарының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Қазақстан Республикасы Заңының </w:t>
      </w:r>
      <w:r>
        <w:rPr>
          <w:rFonts w:ascii="Times New Roman"/>
          <w:b w:val="false"/>
          <w:i w:val="false"/>
          <w:color w:val="000000"/>
          <w:sz w:val="28"/>
        </w:rPr>
        <w:t>33-бабының</w:t>
      </w:r>
      <w:r>
        <w:rPr>
          <w:rFonts w:ascii="Times New Roman"/>
          <w:b w:val="false"/>
          <w:i w:val="false"/>
          <w:color w:val="000000"/>
          <w:sz w:val="28"/>
        </w:rPr>
        <w:t xml:space="preserve"> 5-тармағына, Қазақстан Республикасының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16299 болып тіркелген)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(бұдан әрі Үлгілік әдістеме) сәйкес әзірленген және "Б" корпусы мемлекеттік әкімшілік қызметшілерінің қызметін бағалау тәртібін айқындайды.</w:t>
      </w:r>
    </w:p>
    <w:bookmarkEnd w:id="10"/>
    <w:bookmarkStart w:name="z20" w:id="11"/>
    <w:p>
      <w:pPr>
        <w:spacing w:after="0"/>
        <w:ind w:left="0"/>
        <w:jc w:val="both"/>
      </w:pPr>
      <w:r>
        <w:rPr>
          <w:rFonts w:ascii="Times New Roman"/>
          <w:b w:val="false"/>
          <w:i w:val="false"/>
          <w:color w:val="000000"/>
          <w:sz w:val="28"/>
        </w:rPr>
        <w:t>
      2. Осы Әдістемеде пайдаланылатын негізгі ұғымдар:</w:t>
      </w:r>
    </w:p>
    <w:bookmarkEnd w:id="11"/>
    <w:bookmarkStart w:name="z21" w:id="12"/>
    <w:p>
      <w:pPr>
        <w:spacing w:after="0"/>
        <w:ind w:left="0"/>
        <w:jc w:val="both"/>
      </w:pPr>
      <w:r>
        <w:rPr>
          <w:rFonts w:ascii="Times New Roman"/>
          <w:b w:val="false"/>
          <w:i w:val="false"/>
          <w:color w:val="000000"/>
          <w:sz w:val="28"/>
        </w:rPr>
        <w:t>
      1) басшылық лауазым – өзіне бағынышты бөлімшенің немесе жекелеген қызметшілердің қызметін ұйымдастыруға өкілеттіктер берілген "Б" корпусының мемлекеттік әкімшілік лауазымы;</w:t>
      </w:r>
    </w:p>
    <w:bookmarkEnd w:id="12"/>
    <w:bookmarkStart w:name="z22" w:id="13"/>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3"/>
    <w:bookmarkStart w:name="z23" w:id="14"/>
    <w:p>
      <w:pPr>
        <w:spacing w:after="0"/>
        <w:ind w:left="0"/>
        <w:jc w:val="both"/>
      </w:pPr>
      <w:r>
        <w:rPr>
          <w:rFonts w:ascii="Times New Roman"/>
          <w:b w:val="false"/>
          <w:i w:val="false"/>
          <w:color w:val="000000"/>
          <w:sz w:val="28"/>
        </w:rPr>
        <w:t>
      3) құрылымдық бөлімшенің/мемлекеттік органның басшысы – В-1, C-1 (орталық атқарушы орган комитеті төрағасының орынбасары, департамент директоры), D-1, D-3 (құрылымдық бөлімшелердің басшылары), C-O-1, D-O-1, D-R-1, C-R-1, Е-1, Е-2, E-R-1 санаттарының "Б" корпусының мемлекеттік әкімшілік қызметшісі;</w:t>
      </w:r>
    </w:p>
    <w:bookmarkEnd w:id="14"/>
    <w:bookmarkStart w:name="z24" w:id="15"/>
    <w:p>
      <w:pPr>
        <w:spacing w:after="0"/>
        <w:ind w:left="0"/>
        <w:jc w:val="both"/>
      </w:pPr>
      <w:r>
        <w:rPr>
          <w:rFonts w:ascii="Times New Roman"/>
          <w:b w:val="false"/>
          <w:i w:val="false"/>
          <w:color w:val="000000"/>
          <w:sz w:val="28"/>
        </w:rPr>
        <w:t>
      4) бағалаушы адам – тікелей басшы және/немесе құрылымдық бөлімшенің/мемлекеттік органның басшысы;</w:t>
      </w:r>
    </w:p>
    <w:bookmarkEnd w:id="15"/>
    <w:bookmarkStart w:name="z25" w:id="16"/>
    <w:p>
      <w:pPr>
        <w:spacing w:after="0"/>
        <w:ind w:left="0"/>
        <w:jc w:val="both"/>
      </w:pPr>
      <w:r>
        <w:rPr>
          <w:rFonts w:ascii="Times New Roman"/>
          <w:b w:val="false"/>
          <w:i w:val="false"/>
          <w:color w:val="000000"/>
          <w:sz w:val="28"/>
        </w:rPr>
        <w:t>
      5) бағаланатын адам – өзіне қатысты бағалау жүргізілетін адам;</w:t>
      </w:r>
    </w:p>
    <w:bookmarkEnd w:id="16"/>
    <w:bookmarkStart w:name="z26" w:id="17"/>
    <w:p>
      <w:pPr>
        <w:spacing w:after="0"/>
        <w:ind w:left="0"/>
        <w:jc w:val="both"/>
      </w:pPr>
      <w:r>
        <w:rPr>
          <w:rFonts w:ascii="Times New Roman"/>
          <w:b w:val="false"/>
          <w:i w:val="false"/>
          <w:color w:val="000000"/>
          <w:sz w:val="28"/>
        </w:rPr>
        <w:t>
      6) калибрлеу сессиялары – бағаланатын адамдардың қызметін бағалау нәтижелерін талқылау, ықтимал түзету және бекіту үшін лауазымды адамдардың кездесулері;</w:t>
      </w:r>
    </w:p>
    <w:bookmarkEnd w:id="17"/>
    <w:bookmarkStart w:name="z27" w:id="18"/>
    <w:p>
      <w:pPr>
        <w:spacing w:after="0"/>
        <w:ind w:left="0"/>
        <w:jc w:val="both"/>
      </w:pPr>
      <w:r>
        <w:rPr>
          <w:rFonts w:ascii="Times New Roman"/>
          <w:b w:val="false"/>
          <w:i w:val="false"/>
          <w:color w:val="000000"/>
          <w:sz w:val="28"/>
        </w:rPr>
        <w:t>
      7) бағаланатын кезең – мемлекеттік қызметшінің жұмыс нәтижелері бағаланатын тоқсан.</w:t>
      </w:r>
    </w:p>
    <w:bookmarkEnd w:id="18"/>
    <w:bookmarkStart w:name="z28" w:id="19"/>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"Е-қызмет" ықпалдастырылған ақпараттық жүйе (бұдан әрі – ақпараттық жүйе) арқылы жүргізіледі.</w:t>
      </w:r>
    </w:p>
    <w:bookmarkEnd w:id="19"/>
    <w:bookmarkStart w:name="z29" w:id="20"/>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мемлекеттік әкімшілік қызметшілерін бағалау осы мемлекеттік органдардың ішкі құжаттарында айқындалған ерекшеліктерді ескере отырып жүргізіледі.</w:t>
      </w:r>
    </w:p>
    <w:bookmarkEnd w:id="20"/>
    <w:bookmarkStart w:name="z30" w:id="21"/>
    <w:p>
      <w:pPr>
        <w:spacing w:after="0"/>
        <w:ind w:left="0"/>
        <w:jc w:val="both"/>
      </w:pPr>
      <w:r>
        <w:rPr>
          <w:rFonts w:ascii="Times New Roman"/>
          <w:b w:val="false"/>
          <w:i w:val="false"/>
          <w:color w:val="000000"/>
          <w:sz w:val="28"/>
        </w:rPr>
        <w:t>
      Бағалауды бағалаушы адам болмаған жағдайда, оны алмастырушы адам жүргізеді.</w:t>
      </w:r>
    </w:p>
    <w:bookmarkEnd w:id="21"/>
    <w:bookmarkStart w:name="z31" w:id="22"/>
    <w:p>
      <w:pPr>
        <w:spacing w:after="0"/>
        <w:ind w:left="0"/>
        <w:jc w:val="both"/>
      </w:pPr>
      <w:r>
        <w:rPr>
          <w:rFonts w:ascii="Times New Roman"/>
          <w:b w:val="false"/>
          <w:i w:val="false"/>
          <w:color w:val="000000"/>
          <w:sz w:val="28"/>
        </w:rPr>
        <w:t>
      Іссапарға жіберілген адамдарды бағалау қабылдаушы мемлекеттік органмен іссапарда болу кезеңі үшін жүргізіледі.</w:t>
      </w:r>
    </w:p>
    <w:bookmarkEnd w:id="22"/>
    <w:bookmarkStart w:name="z32" w:id="23"/>
    <w:p>
      <w:pPr>
        <w:spacing w:after="0"/>
        <w:ind w:left="0"/>
        <w:jc w:val="both"/>
      </w:pPr>
      <w:r>
        <w:rPr>
          <w:rFonts w:ascii="Times New Roman"/>
          <w:b w:val="false"/>
          <w:i w:val="false"/>
          <w:color w:val="000000"/>
          <w:sz w:val="28"/>
        </w:rPr>
        <w:t>
      4. Бағалау тоқсан қорытындысы бойынша – есепті тоқсаннан кейінгі айдың жиырмасыншы күнінен кешіктірілмей жүргізіледі.</w:t>
      </w:r>
    </w:p>
    <w:bookmarkEnd w:id="23"/>
    <w:bookmarkStart w:name="z33" w:id="24"/>
    <w:p>
      <w:pPr>
        <w:spacing w:after="0"/>
        <w:ind w:left="0"/>
        <w:jc w:val="both"/>
      </w:pPr>
      <w:r>
        <w:rPr>
          <w:rFonts w:ascii="Times New Roman"/>
          <w:b w:val="false"/>
          <w:i w:val="false"/>
          <w:color w:val="000000"/>
          <w:sz w:val="28"/>
        </w:rPr>
        <w:t>
      Қорытынды баға күнтізбелік жылдың есепті тоқсандары бойынша "Б" корпусы мемлекеттік әкімшілік қызметшісінің орташа бағасы негізінде ақпараттық жүйеде автоматты түрде қалыптастырылады.</w:t>
      </w:r>
    </w:p>
    <w:bookmarkEnd w:id="24"/>
    <w:bookmarkStart w:name="z34" w:id="25"/>
    <w:p>
      <w:pPr>
        <w:spacing w:after="0"/>
        <w:ind w:left="0"/>
        <w:jc w:val="both"/>
      </w:pPr>
      <w:r>
        <w:rPr>
          <w:rFonts w:ascii="Times New Roman"/>
          <w:b w:val="false"/>
          <w:i w:val="false"/>
          <w:color w:val="000000"/>
          <w:sz w:val="28"/>
        </w:rPr>
        <w:t>
      Қорытынды баға есепті жылдан кейінгі жылдың 30 қаңтарынан кешіктірілмей қалыптастырылады.</w:t>
      </w:r>
    </w:p>
    <w:bookmarkEnd w:id="25"/>
    <w:bookmarkStart w:name="z35" w:id="26"/>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бағаланатын лауазымға тағайындалған немесе сайланған күннен бастап бір айдан кем болған жағдайда, оған бағалау жүргізілмейді.</w:t>
      </w:r>
    </w:p>
    <w:bookmarkEnd w:id="26"/>
    <w:bookmarkStart w:name="z36" w:id="27"/>
    <w:p>
      <w:pPr>
        <w:spacing w:after="0"/>
        <w:ind w:left="0"/>
        <w:jc w:val="both"/>
      </w:pPr>
      <w:r>
        <w:rPr>
          <w:rFonts w:ascii="Times New Roman"/>
          <w:b w:val="false"/>
          <w:i w:val="false"/>
          <w:color w:val="000000"/>
          <w:sz w:val="28"/>
        </w:rPr>
        <w:t>
      Бұл ретте бағаланатын кезең қызметшінің нақты жұмыс істеген кемінде он бес жұмыс күнін қамтуы тиіс.</w:t>
      </w:r>
    </w:p>
    <w:bookmarkEnd w:id="27"/>
    <w:bookmarkStart w:name="z37" w:id="28"/>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4-тармақта</w:t>
      </w:r>
      <w:r>
        <w:rPr>
          <w:rFonts w:ascii="Times New Roman"/>
          <w:b w:val="false"/>
          <w:i w:val="false"/>
          <w:color w:val="000000"/>
          <w:sz w:val="28"/>
        </w:rPr>
        <w:t xml:space="preserve"> көрсетілген мерзімде жүргізіледі.</w:t>
      </w:r>
    </w:p>
    <w:bookmarkEnd w:id="28"/>
    <w:bookmarkStart w:name="z38" w:id="29"/>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9"/>
    <w:bookmarkStart w:name="z39" w:id="30"/>
    <w:p>
      <w:pPr>
        <w:spacing w:after="0"/>
        <w:ind w:left="0"/>
        <w:jc w:val="both"/>
      </w:pPr>
      <w:r>
        <w:rPr>
          <w:rFonts w:ascii="Times New Roman"/>
          <w:b w:val="false"/>
          <w:i w:val="false"/>
          <w:color w:val="000000"/>
          <w:sz w:val="28"/>
        </w:rPr>
        <w:t>
      "Функционалдық міндеттерін тиімді атқарады",</w:t>
      </w:r>
    </w:p>
    <w:bookmarkEnd w:id="30"/>
    <w:bookmarkStart w:name="z40" w:id="31"/>
    <w:p>
      <w:pPr>
        <w:spacing w:after="0"/>
        <w:ind w:left="0"/>
        <w:jc w:val="both"/>
      </w:pPr>
      <w:r>
        <w:rPr>
          <w:rFonts w:ascii="Times New Roman"/>
          <w:b w:val="false"/>
          <w:i w:val="false"/>
          <w:color w:val="000000"/>
          <w:sz w:val="28"/>
        </w:rPr>
        <w:t>
      "Функционалдық міндеттерін тиісті түрде атқарады",</w:t>
      </w:r>
    </w:p>
    <w:bookmarkEnd w:id="31"/>
    <w:bookmarkStart w:name="z41" w:id="32"/>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2"/>
    <w:bookmarkStart w:name="z42" w:id="33"/>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3"/>
    <w:bookmarkStart w:name="z43" w:id="34"/>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4"/>
    <w:bookmarkStart w:name="z44" w:id="35"/>
    <w:p>
      <w:pPr>
        <w:spacing w:after="0"/>
        <w:ind w:left="0"/>
        <w:jc w:val="both"/>
      </w:pPr>
      <w:r>
        <w:rPr>
          <w:rFonts w:ascii="Times New Roman"/>
          <w:b w:val="false"/>
          <w:i w:val="false"/>
          <w:color w:val="000000"/>
          <w:sz w:val="28"/>
        </w:rPr>
        <w:t>
      8.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бөлімшелер (адам), соның ішінде ақпараттық жүйе арқылы қамтамасыз етеді.</w:t>
      </w:r>
    </w:p>
    <w:bookmarkEnd w:id="35"/>
    <w:bookmarkStart w:name="z45" w:id="36"/>
    <w:p>
      <w:pPr>
        <w:spacing w:after="0"/>
        <w:ind w:left="0"/>
        <w:jc w:val="both"/>
      </w:pPr>
      <w:r>
        <w:rPr>
          <w:rFonts w:ascii="Times New Roman"/>
          <w:b w:val="false"/>
          <w:i w:val="false"/>
          <w:color w:val="000000"/>
          <w:sz w:val="28"/>
        </w:rPr>
        <w:t>
      9. Бағаланатын қызметші өзінің бағалау нәтижелерін ақпараттық жүйеде, сондай-ақ "Е-қызмет" мобильді қосымша арқылы алады.</w:t>
      </w:r>
    </w:p>
    <w:bookmarkEnd w:id="36"/>
    <w:bookmarkStart w:name="z46" w:id="37"/>
    <w:p>
      <w:pPr>
        <w:spacing w:after="0"/>
        <w:ind w:left="0"/>
        <w:jc w:val="both"/>
      </w:pPr>
      <w:r>
        <w:rPr>
          <w:rFonts w:ascii="Times New Roman"/>
          <w:b w:val="false"/>
          <w:i w:val="false"/>
          <w:color w:val="000000"/>
          <w:sz w:val="28"/>
        </w:rPr>
        <w:t>
      Жұмыстан босатылған адамдарды таныстыру, есепті тоқсаннан кейінгі айдың ішінде,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7"/>
    <w:bookmarkStart w:name="z47" w:id="38"/>
    <w:p>
      <w:pPr>
        <w:spacing w:after="0"/>
        <w:ind w:left="0"/>
        <w:jc w:val="both"/>
      </w:pPr>
      <w:r>
        <w:rPr>
          <w:rFonts w:ascii="Times New Roman"/>
          <w:b w:val="false"/>
          <w:i w:val="false"/>
          <w:color w:val="000000"/>
          <w:sz w:val="28"/>
        </w:rPr>
        <w:t>
      10.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8"/>
    <w:bookmarkStart w:name="z48" w:id="39"/>
    <w:p>
      <w:pPr>
        <w:spacing w:after="0"/>
        <w:ind w:left="0"/>
        <w:jc w:val="both"/>
      </w:pPr>
      <w:r>
        <w:rPr>
          <w:rFonts w:ascii="Times New Roman"/>
          <w:b w:val="false"/>
          <w:i w:val="false"/>
          <w:color w:val="000000"/>
          <w:sz w:val="28"/>
        </w:rPr>
        <w:t xml:space="preserve">
      11. Мемлекеттік қызметші калибрлеу сессиясының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39"/>
    <w:bookmarkStart w:name="z49" w:id="40"/>
    <w:p>
      <w:pPr>
        <w:spacing w:after="0"/>
        <w:ind w:left="0"/>
        <w:jc w:val="both"/>
      </w:pPr>
      <w:r>
        <w:rPr>
          <w:rFonts w:ascii="Times New Roman"/>
          <w:b w:val="false"/>
          <w:i w:val="false"/>
          <w:color w:val="000000"/>
          <w:sz w:val="28"/>
        </w:rPr>
        <w:t>
      12. Бағалаумен байланысты құжаттар бағалау аяқталған күннен бастап үш жыл ішінде персоналды басқару қызметінде және ақпараттық жүйеде сақталады.</w:t>
      </w:r>
    </w:p>
    <w:bookmarkEnd w:id="40"/>
    <w:bookmarkStart w:name="z50" w:id="41"/>
    <w:p>
      <w:pPr>
        <w:spacing w:after="0"/>
        <w:ind w:left="0"/>
        <w:jc w:val="both"/>
      </w:pPr>
      <w:r>
        <w:rPr>
          <w:rFonts w:ascii="Times New Roman"/>
          <w:b w:val="false"/>
          <w:i w:val="false"/>
          <w:color w:val="000000"/>
          <w:sz w:val="28"/>
        </w:rPr>
        <w:t xml:space="preserve">
      13. Бағалау нәтижелері жасырын ақпарат болып табылады және қызметтік қажеттілікті, сондай-ақ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1"/>
    <w:bookmarkStart w:name="z51" w:id="42"/>
    <w:p>
      <w:pPr>
        <w:spacing w:after="0"/>
        <w:ind w:left="0"/>
        <w:jc w:val="both"/>
      </w:pPr>
      <w:r>
        <w:rPr>
          <w:rFonts w:ascii="Times New Roman"/>
          <w:b w:val="false"/>
          <w:i w:val="false"/>
          <w:color w:val="000000"/>
          <w:sz w:val="28"/>
        </w:rPr>
        <w:t>
      14.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2"/>
    <w:bookmarkStart w:name="z52" w:id="43"/>
    <w:p>
      <w:pPr>
        <w:spacing w:after="0"/>
        <w:ind w:left="0"/>
        <w:jc w:val="both"/>
      </w:pPr>
      <w:r>
        <w:rPr>
          <w:rFonts w:ascii="Times New Roman"/>
          <w:b w:val="false"/>
          <w:i w:val="false"/>
          <w:color w:val="000000"/>
          <w:sz w:val="28"/>
        </w:rPr>
        <w:t>
      15. Персоналды басқару қызметінің басшысы мыналарға жауапты болады:</w:t>
      </w:r>
    </w:p>
    <w:bookmarkEnd w:id="43"/>
    <w:bookmarkStart w:name="z53" w:id="44"/>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44"/>
    <w:bookmarkStart w:name="z54" w:id="45"/>
    <w:p>
      <w:pPr>
        <w:spacing w:after="0"/>
        <w:ind w:left="0"/>
        <w:jc w:val="both"/>
      </w:pPr>
      <w:r>
        <w:rPr>
          <w:rFonts w:ascii="Times New Roman"/>
          <w:b w:val="false"/>
          <w:i w:val="false"/>
          <w:color w:val="000000"/>
          <w:sz w:val="28"/>
        </w:rPr>
        <w:t>
      2) қажет болған жағдайда бағалаушы мен бағаланатын адамдардың кездесуіне қатысу, қызметті бағалау процесінің мәселелері бойынша консультация беру жолымен даулы мәселелерді шешуге көмектесу;</w:t>
      </w:r>
    </w:p>
    <w:bookmarkEnd w:id="45"/>
    <w:bookmarkStart w:name="z55" w:id="46"/>
    <w:p>
      <w:pPr>
        <w:spacing w:after="0"/>
        <w:ind w:left="0"/>
        <w:jc w:val="both"/>
      </w:pPr>
      <w:r>
        <w:rPr>
          <w:rFonts w:ascii="Times New Roman"/>
          <w:b w:val="false"/>
          <w:i w:val="false"/>
          <w:color w:val="000000"/>
          <w:sz w:val="28"/>
        </w:rPr>
        <w:t>
      3) калибрлеу сессияларына дайындық шеңберінде әр қызметкерге ақпарат дайындауды қоса алғанда, калибрлеу сессиясын өткізу;</w:t>
      </w:r>
    </w:p>
    <w:bookmarkEnd w:id="46"/>
    <w:bookmarkStart w:name="z56" w:id="47"/>
    <w:p>
      <w:pPr>
        <w:spacing w:after="0"/>
        <w:ind w:left="0"/>
        <w:jc w:val="both"/>
      </w:pPr>
      <w:r>
        <w:rPr>
          <w:rFonts w:ascii="Times New Roman"/>
          <w:b w:val="false"/>
          <w:i w:val="false"/>
          <w:color w:val="000000"/>
          <w:sz w:val="28"/>
        </w:rPr>
        <w:t>
      4)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47"/>
    <w:bookmarkStart w:name="z57" w:id="48"/>
    <w:p>
      <w:pPr>
        <w:spacing w:after="0"/>
        <w:ind w:left="0"/>
        <w:jc w:val="left"/>
      </w:pPr>
      <w:r>
        <w:rPr>
          <w:rFonts w:ascii="Times New Roman"/>
          <w:b/>
          <w:i w:val="false"/>
          <w:color w:val="000000"/>
        </w:rPr>
        <w:t xml:space="preserve"> 2-тарау. "Б" корпусының мемлекеттік әкімшілік қызметшілерін бағалау тәртібі</w:t>
      </w:r>
    </w:p>
    <w:bookmarkEnd w:id="48"/>
    <w:bookmarkStart w:name="z58" w:id="49"/>
    <w:p>
      <w:pPr>
        <w:spacing w:after="0"/>
        <w:ind w:left="0"/>
        <w:jc w:val="both"/>
      </w:pPr>
      <w:r>
        <w:rPr>
          <w:rFonts w:ascii="Times New Roman"/>
          <w:b w:val="false"/>
          <w:i w:val="false"/>
          <w:color w:val="000000"/>
          <w:sz w:val="28"/>
        </w:rPr>
        <w:t xml:space="preserve">
      16. Е-1, Е-2, E-R-1 санаттарының "Б" корпусының мемлекеттік әкімшілік қызметшілерін бағалау тікелей басшымен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жүргізіледі.</w:t>
      </w:r>
    </w:p>
    <w:bookmarkEnd w:id="49"/>
    <w:bookmarkStart w:name="z59" w:id="50"/>
    <w:p>
      <w:pPr>
        <w:spacing w:after="0"/>
        <w:ind w:left="0"/>
        <w:jc w:val="both"/>
      </w:pPr>
      <w:r>
        <w:rPr>
          <w:rFonts w:ascii="Times New Roman"/>
          <w:b w:val="false"/>
          <w:i w:val="false"/>
          <w:color w:val="000000"/>
          <w:sz w:val="28"/>
        </w:rPr>
        <w:t xml:space="preserve">
      Осы тармақтың бірінші бөлігінде көрсетілген адамдарды қоспағанда, басшы лауазымдарды атқаратын "Б" корпусының мемлекеттік әкімшілік қызметшілерін бағалау құрылымдық бөлімшенің/мемлекеттік органның басшысымен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жүргізіледі.</w:t>
      </w:r>
    </w:p>
    <w:bookmarkEnd w:id="50"/>
    <w:bookmarkStart w:name="z60" w:id="51"/>
    <w:p>
      <w:pPr>
        <w:spacing w:after="0"/>
        <w:ind w:left="0"/>
        <w:jc w:val="both"/>
      </w:pPr>
      <w:r>
        <w:rPr>
          <w:rFonts w:ascii="Times New Roman"/>
          <w:b w:val="false"/>
          <w:i w:val="false"/>
          <w:color w:val="000000"/>
          <w:sz w:val="28"/>
        </w:rPr>
        <w:t xml:space="preserve">
      Өзге тұлғаларды бағалау құрылымдық бөлімшенің/мемлекеттік органның басшысымен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жүргізіледі.</w:t>
      </w:r>
    </w:p>
    <w:bookmarkEnd w:id="51"/>
    <w:bookmarkStart w:name="z61" w:id="52"/>
    <w:p>
      <w:pPr>
        <w:spacing w:after="0"/>
        <w:ind w:left="0"/>
        <w:jc w:val="both"/>
      </w:pPr>
      <w:r>
        <w:rPr>
          <w:rFonts w:ascii="Times New Roman"/>
          <w:b w:val="false"/>
          <w:i w:val="false"/>
          <w:color w:val="000000"/>
          <w:sz w:val="28"/>
        </w:rPr>
        <w:t>
      17. Бағалаушы адамға бағалау парағы персоналды басқару қызметімен ақпараттық жүйе арқылы жіберіледі.</w:t>
      </w:r>
    </w:p>
    <w:bookmarkEnd w:id="52"/>
    <w:bookmarkStart w:name="z62" w:id="53"/>
    <w:p>
      <w:pPr>
        <w:spacing w:after="0"/>
        <w:ind w:left="0"/>
        <w:jc w:val="both"/>
      </w:pPr>
      <w:r>
        <w:rPr>
          <w:rFonts w:ascii="Times New Roman"/>
          <w:b w:val="false"/>
          <w:i w:val="false"/>
          <w:color w:val="000000"/>
          <w:sz w:val="28"/>
        </w:rPr>
        <w:t>
      Бағалаушы адаммен 0-ден 5-ке дейінгі баға қойылады.</w:t>
      </w:r>
    </w:p>
    <w:bookmarkEnd w:id="53"/>
    <w:bookmarkStart w:name="z63" w:id="54"/>
    <w:p>
      <w:pPr>
        <w:spacing w:after="0"/>
        <w:ind w:left="0"/>
        <w:jc w:val="both"/>
      </w:pPr>
      <w:r>
        <w:rPr>
          <w:rFonts w:ascii="Times New Roman"/>
          <w:b w:val="false"/>
          <w:i w:val="false"/>
          <w:color w:val="000000"/>
          <w:sz w:val="28"/>
        </w:rPr>
        <w:t>
      Егер бағаланатын адамдардың саны жиырма адамнан асқан жағдайда, бағалауды бағалаушы адам айқындайтын "Б" корпусының мемлекеттік әкімшілік қызметшілері де жүзеге асырады.</w:t>
      </w:r>
    </w:p>
    <w:bookmarkEnd w:id="54"/>
    <w:bookmarkStart w:name="z64" w:id="55"/>
    <w:p>
      <w:pPr>
        <w:spacing w:after="0"/>
        <w:ind w:left="0"/>
        <w:jc w:val="left"/>
      </w:pPr>
      <w:r>
        <w:rPr>
          <w:rFonts w:ascii="Times New Roman"/>
          <w:b/>
          <w:i w:val="false"/>
          <w:color w:val="000000"/>
        </w:rPr>
        <w:t xml:space="preserve"> 3-тарау. Калибрлеу сессияларын өткізу және кері байланыс ұсыну тәртібі</w:t>
      </w:r>
    </w:p>
    <w:bookmarkEnd w:id="55"/>
    <w:bookmarkStart w:name="z65" w:id="56"/>
    <w:p>
      <w:pPr>
        <w:spacing w:after="0"/>
        <w:ind w:left="0"/>
        <w:jc w:val="both"/>
      </w:pPr>
      <w:r>
        <w:rPr>
          <w:rFonts w:ascii="Times New Roman"/>
          <w:b w:val="false"/>
          <w:i w:val="false"/>
          <w:color w:val="000000"/>
          <w:sz w:val="28"/>
        </w:rPr>
        <w:t xml:space="preserve">
      18.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көзделген тәртіппен калибрлеу сессияларын өткізеді.</w:t>
      </w:r>
    </w:p>
    <w:bookmarkEnd w:id="56"/>
    <w:bookmarkStart w:name="z66" w:id="57"/>
    <w:p>
      <w:pPr>
        <w:spacing w:after="0"/>
        <w:ind w:left="0"/>
        <w:jc w:val="both"/>
      </w:pPr>
      <w:r>
        <w:rPr>
          <w:rFonts w:ascii="Times New Roman"/>
          <w:b w:val="false"/>
          <w:i w:val="false"/>
          <w:color w:val="000000"/>
          <w:sz w:val="28"/>
        </w:rPr>
        <w:t>
      19.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оның құрамын бекітеді.</w:t>
      </w:r>
    </w:p>
    <w:bookmarkEnd w:id="57"/>
    <w:bookmarkStart w:name="z67" w:id="58"/>
    <w:p>
      <w:pPr>
        <w:spacing w:after="0"/>
        <w:ind w:left="0"/>
        <w:jc w:val="both"/>
      </w:pPr>
      <w:r>
        <w:rPr>
          <w:rFonts w:ascii="Times New Roman"/>
          <w:b w:val="false"/>
          <w:i w:val="false"/>
          <w:color w:val="000000"/>
          <w:sz w:val="28"/>
        </w:rPr>
        <w:t>
      Калибрлеу сессиясының құрамы мүшелердің тақ санынан тұрады. Калибрлеу сессиясы мүшелерінің саны үштен кем болмауы тиіс.</w:t>
      </w:r>
    </w:p>
    <w:bookmarkEnd w:id="58"/>
    <w:bookmarkStart w:name="z68" w:id="59"/>
    <w:p>
      <w:pPr>
        <w:spacing w:after="0"/>
        <w:ind w:left="0"/>
        <w:jc w:val="both"/>
      </w:pPr>
      <w:r>
        <w:rPr>
          <w:rFonts w:ascii="Times New Roman"/>
          <w:b w:val="false"/>
          <w:i w:val="false"/>
          <w:color w:val="000000"/>
          <w:sz w:val="28"/>
        </w:rPr>
        <w:t>
      Нақты калибрлеу сессиясының құрамына бағамен келіспейтін адам, сондай-ақ оны бағалаған адам кірмейді.</w:t>
      </w:r>
    </w:p>
    <w:bookmarkEnd w:id="59"/>
    <w:bookmarkStart w:name="z69" w:id="60"/>
    <w:p>
      <w:pPr>
        <w:spacing w:after="0"/>
        <w:ind w:left="0"/>
        <w:jc w:val="both"/>
      </w:pPr>
      <w:r>
        <w:rPr>
          <w:rFonts w:ascii="Times New Roman"/>
          <w:b w:val="false"/>
          <w:i w:val="false"/>
          <w:color w:val="000000"/>
          <w:sz w:val="28"/>
        </w:rPr>
        <w:t>
      Калибрлеу сессиясы мүшелерінің құрамына бағалаушы адамдар (бағалауы калибрлеу сессиясында қаралуға жататын адамды қоспағанда), сондай-ақ персоналды басқару қызметінің (кадр қызметінің) қызметкері не персоналды басқару қызметінің (кадр қызметінің) міндеттерін орындау жүктелген адам кіреді.</w:t>
      </w:r>
    </w:p>
    <w:bookmarkEnd w:id="60"/>
    <w:bookmarkStart w:name="z70" w:id="61"/>
    <w:p>
      <w:pPr>
        <w:spacing w:after="0"/>
        <w:ind w:left="0"/>
        <w:jc w:val="both"/>
      </w:pPr>
      <w:r>
        <w:rPr>
          <w:rFonts w:ascii="Times New Roman"/>
          <w:b w:val="false"/>
          <w:i w:val="false"/>
          <w:color w:val="000000"/>
          <w:sz w:val="28"/>
        </w:rPr>
        <w:t xml:space="preserve">
      20.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көзделген тәртіппен өткізіледі.</w:t>
      </w:r>
    </w:p>
    <w:bookmarkEnd w:id="61"/>
    <w:bookmarkStart w:name="z71" w:id="62"/>
    <w:p>
      <w:pPr>
        <w:spacing w:after="0"/>
        <w:ind w:left="0"/>
        <w:jc w:val="both"/>
      </w:pPr>
      <w:r>
        <w:rPr>
          <w:rFonts w:ascii="Times New Roman"/>
          <w:b w:val="false"/>
          <w:i w:val="false"/>
          <w:color w:val="000000"/>
          <w:sz w:val="28"/>
        </w:rPr>
        <w:t>
      21. Персоналды басқару қызметі калибрлеу сессиясының қызметін ұйымдастырады.</w:t>
      </w:r>
    </w:p>
    <w:bookmarkEnd w:id="62"/>
    <w:bookmarkStart w:name="z72" w:id="63"/>
    <w:p>
      <w:pPr>
        <w:spacing w:after="0"/>
        <w:ind w:left="0"/>
        <w:jc w:val="both"/>
      </w:pPr>
      <w:r>
        <w:rPr>
          <w:rFonts w:ascii="Times New Roman"/>
          <w:b w:val="false"/>
          <w:i w:val="false"/>
          <w:color w:val="000000"/>
          <w:sz w:val="28"/>
        </w:rPr>
        <w:t>
      22. Калибрлеу сессиясында бағалаушы адам бағаланатын адамның жұмысын қысқаша сипаттайды және өз бағасына дәлел келтіреді.</w:t>
      </w:r>
    </w:p>
    <w:bookmarkEnd w:id="63"/>
    <w:bookmarkStart w:name="z73" w:id="64"/>
    <w:p>
      <w:pPr>
        <w:spacing w:after="0"/>
        <w:ind w:left="0"/>
        <w:jc w:val="both"/>
      </w:pPr>
      <w:r>
        <w:rPr>
          <w:rFonts w:ascii="Times New Roman"/>
          <w:b w:val="false"/>
          <w:i w:val="false"/>
          <w:color w:val="000000"/>
          <w:sz w:val="28"/>
        </w:rPr>
        <w:t>
      Бағаланатын адам калибрлеу сессиясының мүшелеріне жазбаша немесе ауызша нысанда бағалауға өзінің келіспейтіндігін дәлелдеуге құқылы.</w:t>
      </w:r>
    </w:p>
    <w:bookmarkEnd w:id="64"/>
    <w:bookmarkStart w:name="z74" w:id="65"/>
    <w:p>
      <w:pPr>
        <w:spacing w:after="0"/>
        <w:ind w:left="0"/>
        <w:jc w:val="both"/>
      </w:pPr>
      <w:r>
        <w:rPr>
          <w:rFonts w:ascii="Times New Roman"/>
          <w:b w:val="false"/>
          <w:i w:val="false"/>
          <w:color w:val="000000"/>
          <w:sz w:val="28"/>
        </w:rPr>
        <w:t>
      Калибрлеу сессиясының мүшелері бағалаушы адамның бағасын қолдауы немесе бағалауға түзетулер енгізу үшін дәлелдер келтіруі мүмкін.</w:t>
      </w:r>
    </w:p>
    <w:bookmarkEnd w:id="65"/>
    <w:bookmarkStart w:name="z75" w:id="66"/>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66"/>
    <w:bookmarkStart w:name="z76" w:id="67"/>
    <w:p>
      <w:pPr>
        <w:spacing w:after="0"/>
        <w:ind w:left="0"/>
        <w:jc w:val="both"/>
      </w:pPr>
      <w:r>
        <w:rPr>
          <w:rFonts w:ascii="Times New Roman"/>
          <w:b w:val="false"/>
          <w:i w:val="false"/>
          <w:color w:val="000000"/>
          <w:sz w:val="28"/>
        </w:rPr>
        <w:t>
      Қорытынды баға калибрлеу сессиясы мүшелерінің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67"/>
    <w:bookmarkStart w:name="z77" w:id="68"/>
    <w:p>
      <w:pPr>
        <w:spacing w:after="0"/>
        <w:ind w:left="0"/>
        <w:jc w:val="both"/>
      </w:pPr>
      <w:r>
        <w:rPr>
          <w:rFonts w:ascii="Times New Roman"/>
          <w:b w:val="false"/>
          <w:i w:val="false"/>
          <w:color w:val="000000"/>
          <w:sz w:val="28"/>
        </w:rPr>
        <w:t>
      23.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68"/>
    <w:bookmarkStart w:name="z78" w:id="69"/>
    <w:p>
      <w:pPr>
        <w:spacing w:after="0"/>
        <w:ind w:left="0"/>
        <w:jc w:val="both"/>
      </w:pPr>
      <w:r>
        <w:rPr>
          <w:rFonts w:ascii="Times New Roman"/>
          <w:b w:val="false"/>
          <w:i w:val="false"/>
          <w:color w:val="000000"/>
          <w:sz w:val="28"/>
        </w:rPr>
        <w:t>
      Кездесу кезінде мынадай мәселелер талқыланады:</w:t>
      </w:r>
    </w:p>
    <w:bookmarkEnd w:id="69"/>
    <w:bookmarkStart w:name="z79" w:id="70"/>
    <w:p>
      <w:pPr>
        <w:spacing w:after="0"/>
        <w:ind w:left="0"/>
        <w:jc w:val="both"/>
      </w:pPr>
      <w:r>
        <w:rPr>
          <w:rFonts w:ascii="Times New Roman"/>
          <w:b w:val="false"/>
          <w:i w:val="false"/>
          <w:color w:val="000000"/>
          <w:sz w:val="28"/>
        </w:rPr>
        <w:t>
      бағаланатын кезеңдегі жетістіктеріне шолу;</w:t>
      </w:r>
    </w:p>
    <w:bookmarkEnd w:id="70"/>
    <w:bookmarkStart w:name="z80" w:id="71"/>
    <w:p>
      <w:pPr>
        <w:spacing w:after="0"/>
        <w:ind w:left="0"/>
        <w:jc w:val="both"/>
      </w:pPr>
      <w:r>
        <w:rPr>
          <w:rFonts w:ascii="Times New Roman"/>
          <w:b w:val="false"/>
          <w:i w:val="false"/>
          <w:color w:val="000000"/>
          <w:sz w:val="28"/>
        </w:rPr>
        <w:t>
      машықтар мен құзыреттердің дамуына шолу;</w:t>
      </w:r>
    </w:p>
    <w:bookmarkEnd w:id="71"/>
    <w:bookmarkStart w:name="z81" w:id="72"/>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72"/>
    <w:bookmarkStart w:name="z82" w:id="73"/>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7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