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08a7" w14:textId="14e0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 28 қаулысына толықтыру енгізу туралы</w:t>
      </w:r>
    </w:p>
    <w:p>
      <w:pPr>
        <w:spacing w:after="0"/>
        <w:ind w:left="0"/>
        <w:jc w:val="both"/>
      </w:pPr>
      <w:r>
        <w:rPr>
          <w:rFonts w:ascii="Times New Roman"/>
          <w:b w:val="false"/>
          <w:i w:val="false"/>
          <w:color w:val="000000"/>
          <w:sz w:val="28"/>
        </w:rPr>
        <w:t>Қостанай облысы Әулиекөл ауданы әкімдігінің 2025 жылғы 12 желтоқсандағы № 215 қаулысы</w:t>
      </w:r>
    </w:p>
    <w:p>
      <w:pPr>
        <w:spacing w:after="0"/>
        <w:ind w:left="0"/>
        <w:jc w:val="both"/>
      </w:pPr>
      <w:bookmarkStart w:name="z4" w:id="0"/>
      <w:r>
        <w:rPr>
          <w:rFonts w:ascii="Times New Roman"/>
          <w:b w:val="false"/>
          <w:i w:val="false"/>
          <w:color w:val="000000"/>
          <w:sz w:val="28"/>
        </w:rPr>
        <w:t>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w:t>
      </w:r>
      <w:r>
        <w:rPr>
          <w:rFonts w:ascii="Times New Roman"/>
          <w:b w:val="false"/>
          <w:i w:val="false"/>
          <w:color w:val="000000"/>
          <w:sz w:val="28"/>
        </w:rPr>
        <w:t>№ 28</w:t>
      </w:r>
      <w:r>
        <w:rPr>
          <w:rFonts w:ascii="Times New Roman"/>
          <w:b w:val="false"/>
          <w:i w:val="false"/>
          <w:color w:val="000000"/>
          <w:sz w:val="28"/>
        </w:rPr>
        <w:t xml:space="preserve"> қаулысына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"Әулиекөл ауданы әкімдігінің мәдениет және тілдерді дамыту бөлімі" мемлекеттік мекемесі туралы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15-тармағының</w:t>
      </w:r>
      <w:r>
        <w:rPr>
          <w:rFonts w:ascii="Times New Roman"/>
          <w:b w:val="false"/>
          <w:i w:val="false"/>
          <w:color w:val="000000"/>
          <w:sz w:val="28"/>
        </w:rPr>
        <w:t xml:space="preserve"> 2-тарауы 17), 18), 19) тармақшалармен толықтырылсын:</w:t>
      </w:r>
    </w:p>
    <w:bookmarkEnd w:id="2"/>
    <w:bookmarkStart w:name="z7" w:id="3"/>
    <w:p>
      <w:pPr>
        <w:spacing w:after="0"/>
        <w:ind w:left="0"/>
        <w:jc w:val="both"/>
      </w:pPr>
      <w:r>
        <w:rPr>
          <w:rFonts w:ascii="Times New Roman"/>
          <w:b w:val="false"/>
          <w:i w:val="false"/>
          <w:color w:val="000000"/>
          <w:sz w:val="28"/>
        </w:rPr>
        <w:t>
      "17) бюджет қаражатының көлемі шегінде балалар мен жасөспірімдерге арналған шығармашылық үйірмелерін қаржыландыруға арналған мемлекеттік шығармашылық тапсырысты бекітеді;</w:t>
      </w:r>
    </w:p>
    <w:bookmarkEnd w:id="3"/>
    <w:bookmarkStart w:name="z8" w:id="4"/>
    <w:p>
      <w:pPr>
        <w:spacing w:after="0"/>
        <w:ind w:left="0"/>
        <w:jc w:val="both"/>
      </w:pPr>
      <w:r>
        <w:rPr>
          <w:rFonts w:ascii="Times New Roman"/>
          <w:b w:val="false"/>
          <w:i w:val="false"/>
          <w:color w:val="000000"/>
          <w:sz w:val="28"/>
        </w:rPr>
        <w:t>
      18) мемлекеттік шығармашылық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шығармашылық үйірмелерінде мемлекеттік шығармашылық тапсырысты орналастыруды қамтамасыз етеді;</w:t>
      </w:r>
    </w:p>
    <w:bookmarkEnd w:id="4"/>
    <w:bookmarkStart w:name="z9" w:id="5"/>
    <w:p>
      <w:pPr>
        <w:spacing w:after="0"/>
        <w:ind w:left="0"/>
        <w:jc w:val="both"/>
      </w:pPr>
      <w:r>
        <w:rPr>
          <w:rFonts w:ascii="Times New Roman"/>
          <w:b w:val="false"/>
          <w:i w:val="false"/>
          <w:color w:val="000000"/>
          <w:sz w:val="28"/>
        </w:rPr>
        <w:t>
      19) мемлекеттік шығармашылық тапсырысты орналастырудың, оның сапасын бақылаудың және нысаналы игерілуінің барлық кезеңдері мен рәсімдерінің электрондық және жалпыға қолжетімді форматтарда орындалуын қамтамасыз етеді".</w:t>
      </w:r>
    </w:p>
    <w:bookmarkEnd w:id="5"/>
    <w:bookmarkStart w:name="z10" w:id="6"/>
    <w:p>
      <w:pPr>
        <w:spacing w:after="0"/>
        <w:ind w:left="0"/>
        <w:jc w:val="both"/>
      </w:pPr>
      <w:r>
        <w:rPr>
          <w:rFonts w:ascii="Times New Roman"/>
          <w:b w:val="false"/>
          <w:i w:val="false"/>
          <w:color w:val="000000"/>
          <w:sz w:val="28"/>
        </w:rPr>
        <w:t>
      2. "Әулиекөл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7"/>
    <w:bookmarkStart w:name="z12" w:id="8"/>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Әулиекөл ауданы әкімдігінің интернет-ресурсында ресми жарияланғаннан кейін орналастыру.</w:t>
      </w:r>
    </w:p>
    <w:bookmarkEnd w:id="9"/>
    <w:bookmarkStart w:name="z14" w:id="10"/>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Әулиекөл ауданы әкімдігінің қаулысына 2025 жылғы "____" __________ № ____ "Әулиекөл ауданы әкімдігінің мәдениет және тілдерді дамыту бөлімі мемлекеттік мекемесінің Ережесін бекіту туралы" Әулиекөл ауданы әкімдігінің 2022 жылғы 1 ақпандағы № 28 қаулысына толықтыру енгізу туралы"</w:t>
      </w:r>
    </w:p>
    <w:bookmarkEnd w:id="12"/>
    <w:bookmarkStart w:name="z18" w:id="13"/>
    <w:p>
      <w:pPr>
        <w:spacing w:after="0"/>
        <w:ind w:left="0"/>
        <w:jc w:val="left"/>
      </w:pPr>
      <w:r>
        <w:rPr>
          <w:rFonts w:ascii="Times New Roman"/>
          <w:b/>
          <w:i w:val="false"/>
          <w:color w:val="000000"/>
        </w:rPr>
        <w:t xml:space="preserve"> келісу парағы</w:t>
      </w:r>
    </w:p>
    <w:bookmarkEnd w:id="13"/>
    <w:bookmarkStart w:name="z19" w:id="14"/>
    <w:p>
      <w:pPr>
        <w:spacing w:after="0"/>
        <w:ind w:left="0"/>
        <w:jc w:val="both"/>
      </w:pPr>
      <w:r>
        <w:rPr>
          <w:rFonts w:ascii="Times New Roman"/>
          <w:b w:val="false"/>
          <w:i w:val="false"/>
          <w:color w:val="000000"/>
          <w:sz w:val="28"/>
        </w:rPr>
        <w:t>
      Әкімдіктің мүшелері:</w:t>
      </w:r>
    </w:p>
    <w:bookmarkEnd w:id="14"/>
    <w:bookmarkStart w:name="z20" w:id="15"/>
    <w:p>
      <w:pPr>
        <w:spacing w:after="0"/>
        <w:ind w:left="0"/>
        <w:jc w:val="both"/>
      </w:pPr>
      <w:r>
        <w:rPr>
          <w:rFonts w:ascii="Times New Roman"/>
          <w:b w:val="false"/>
          <w:i w:val="false"/>
          <w:color w:val="000000"/>
          <w:sz w:val="28"/>
        </w:rPr>
        <w:t>
      _____________ М. Бекеев</w:t>
      </w:r>
    </w:p>
    <w:bookmarkEnd w:id="15"/>
    <w:bookmarkStart w:name="z21" w:id="16"/>
    <w:p>
      <w:pPr>
        <w:spacing w:after="0"/>
        <w:ind w:left="0"/>
        <w:jc w:val="both"/>
      </w:pPr>
      <w:r>
        <w:rPr>
          <w:rFonts w:ascii="Times New Roman"/>
          <w:b w:val="false"/>
          <w:i w:val="false"/>
          <w:color w:val="000000"/>
          <w:sz w:val="28"/>
        </w:rPr>
        <w:t>
      _____________ А. Бекеш</w:t>
      </w:r>
    </w:p>
    <w:bookmarkEnd w:id="16"/>
    <w:bookmarkStart w:name="z22" w:id="17"/>
    <w:p>
      <w:pPr>
        <w:spacing w:after="0"/>
        <w:ind w:left="0"/>
        <w:jc w:val="both"/>
      </w:pPr>
      <w:r>
        <w:rPr>
          <w:rFonts w:ascii="Times New Roman"/>
          <w:b w:val="false"/>
          <w:i w:val="false"/>
          <w:color w:val="000000"/>
          <w:sz w:val="28"/>
        </w:rPr>
        <w:t>
      _____________ Ж. Кәкімжанов</w:t>
      </w:r>
    </w:p>
    <w:bookmarkEnd w:id="17"/>
    <w:bookmarkStart w:name="z23" w:id="18"/>
    <w:p>
      <w:pPr>
        <w:spacing w:after="0"/>
        <w:ind w:left="0"/>
        <w:jc w:val="both"/>
      </w:pPr>
      <w:r>
        <w:rPr>
          <w:rFonts w:ascii="Times New Roman"/>
          <w:b w:val="false"/>
          <w:i w:val="false"/>
          <w:color w:val="000000"/>
          <w:sz w:val="28"/>
        </w:rPr>
        <w:t>
      _____________ Б. Тұрашов</w:t>
      </w:r>
    </w:p>
    <w:bookmarkEnd w:id="18"/>
    <w:bookmarkStart w:name="z24" w:id="19"/>
    <w:p>
      <w:pPr>
        <w:spacing w:after="0"/>
        <w:ind w:left="0"/>
        <w:jc w:val="both"/>
      </w:pPr>
      <w:r>
        <w:rPr>
          <w:rFonts w:ascii="Times New Roman"/>
          <w:b w:val="false"/>
          <w:i w:val="false"/>
          <w:color w:val="000000"/>
          <w:sz w:val="28"/>
        </w:rPr>
        <w:t>
      _____________ Т. Печникова</w:t>
      </w:r>
    </w:p>
    <w:bookmarkEnd w:id="19"/>
    <w:bookmarkStart w:name="z25" w:id="20"/>
    <w:p>
      <w:pPr>
        <w:spacing w:after="0"/>
        <w:ind w:left="0"/>
        <w:jc w:val="both"/>
      </w:pPr>
      <w:r>
        <w:rPr>
          <w:rFonts w:ascii="Times New Roman"/>
          <w:b w:val="false"/>
          <w:i w:val="false"/>
          <w:color w:val="000000"/>
          <w:sz w:val="28"/>
        </w:rPr>
        <w:t>
      _____________ А. Жылыспаев</w:t>
      </w:r>
    </w:p>
    <w:bookmarkEnd w:id="2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"Әулиекөл ауданы әкімінің</w:t>
            </w:r>
          </w:p>
          <w:bookmarkEnd w:id="21"/>
          <w:bookmarkStart w:name="z27" w:id="22"/>
          <w:p>
            <w:pPr>
              <w:spacing w:after="20"/>
              <w:ind w:left="20"/>
              <w:jc w:val="both"/>
            </w:pPr>
            <w:r>
              <w:rPr>
                <w:rFonts w:ascii="Times New Roman"/>
                <w:b w:val="false"/>
                <w:i w:val="false"/>
                <w:color w:val="000000"/>
                <w:sz w:val="20"/>
              </w:rPr>
              <w:t>
аппараты" (ММ) мемлекеттік</w:t>
            </w:r>
          </w:p>
          <w:bookmarkEnd w:id="22"/>
          <w:bookmarkStart w:name="z28" w:id="23"/>
          <w:p>
            <w:pPr>
              <w:spacing w:after="20"/>
              <w:ind w:left="20"/>
              <w:jc w:val="both"/>
            </w:pPr>
            <w:r>
              <w:rPr>
                <w:rFonts w:ascii="Times New Roman"/>
                <w:b w:val="false"/>
                <w:i w:val="false"/>
                <w:color w:val="000000"/>
                <w:sz w:val="20"/>
              </w:rPr>
              <w:t>
мекемесінің заң бөлімінің басшысы</w:t>
            </w:r>
          </w:p>
          <w:bookmarkEnd w:id="23"/>
          <w:p>
            <w:pPr>
              <w:spacing w:after="20"/>
              <w:ind w:left="20"/>
              <w:jc w:val="both"/>
            </w:pPr>
            <w:r>
              <w:rPr>
                <w:rFonts w:ascii="Times New Roman"/>
                <w:b w:val="false"/>
                <w:i w:val="false"/>
                <w:color w:val="000000"/>
                <w:sz w:val="20"/>
              </w:rPr>
              <w:t>
_____________________ А. Ибраев</w:t>
            </w:r>
          </w:p>
        </w:tc>
        <w:tc>
          <w:tcPr>
            <w:tcW w:w="6150" w:type="dxa"/>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"Әулиекөл ауданы әкімінің аппараты"</w:t>
            </w:r>
          </w:p>
          <w:bookmarkEnd w:id="24"/>
          <w:bookmarkStart w:name="z30" w:id="25"/>
          <w:p>
            <w:pPr>
              <w:spacing w:after="20"/>
              <w:ind w:left="20"/>
              <w:jc w:val="both"/>
            </w:pPr>
            <w:r>
              <w:rPr>
                <w:rFonts w:ascii="Times New Roman"/>
                <w:b w:val="false"/>
                <w:i w:val="false"/>
                <w:color w:val="000000"/>
                <w:sz w:val="20"/>
              </w:rPr>
              <w:t>
ММ құжаттамалық қамтамасыз ету</w:t>
            </w:r>
          </w:p>
          <w:bookmarkEnd w:id="25"/>
          <w:bookmarkStart w:name="z31" w:id="26"/>
          <w:p>
            <w:pPr>
              <w:spacing w:after="20"/>
              <w:ind w:left="20"/>
              <w:jc w:val="both"/>
            </w:pPr>
            <w:r>
              <w:rPr>
                <w:rFonts w:ascii="Times New Roman"/>
                <w:b w:val="false"/>
                <w:i w:val="false"/>
                <w:color w:val="000000"/>
                <w:sz w:val="20"/>
              </w:rPr>
              <w:t>
бөлімінің басшысы</w:t>
            </w:r>
          </w:p>
          <w:bookmarkEnd w:id="26"/>
          <w:p>
            <w:pPr>
              <w:spacing w:after="20"/>
              <w:ind w:left="20"/>
              <w:jc w:val="both"/>
            </w:pPr>
            <w:r>
              <w:rPr>
                <w:rFonts w:ascii="Times New Roman"/>
                <w:b w:val="false"/>
                <w:i w:val="false"/>
                <w:color w:val="000000"/>
                <w:sz w:val="20"/>
              </w:rPr>
              <w:t>
____________________ А. Исмаилова</w:t>
            </w:r>
          </w:p>
        </w:tc>
      </w:tr>
    </w:tbl>
    <w:p>
      <w:pPr>
        <w:spacing w:after="0"/>
        <w:ind w:left="0"/>
        <w:jc w:val="left"/>
      </w:pP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"Әулиекөл ауданы әкімдігінің</w:t>
      </w:r>
    </w:p>
    <w:bookmarkEnd w:id="28"/>
    <w:bookmarkStart w:name="z34" w:id="29"/>
    <w:p>
      <w:pPr>
        <w:spacing w:after="0"/>
        <w:ind w:left="0"/>
        <w:jc w:val="both"/>
      </w:pPr>
      <w:r>
        <w:rPr>
          <w:rFonts w:ascii="Times New Roman"/>
          <w:b w:val="false"/>
          <w:i w:val="false"/>
          <w:color w:val="000000"/>
          <w:sz w:val="28"/>
        </w:rPr>
        <w:t>
      мәдениет және тілдерді дамыту</w:t>
      </w:r>
    </w:p>
    <w:bookmarkEnd w:id="29"/>
    <w:bookmarkStart w:name="z35" w:id="30"/>
    <w:p>
      <w:pPr>
        <w:spacing w:after="0"/>
        <w:ind w:left="0"/>
        <w:jc w:val="both"/>
      </w:pPr>
      <w:r>
        <w:rPr>
          <w:rFonts w:ascii="Times New Roman"/>
          <w:b w:val="false"/>
          <w:i w:val="false"/>
          <w:color w:val="000000"/>
          <w:sz w:val="28"/>
        </w:rPr>
        <w:t>
      бөлімі" ММ басшысы</w:t>
      </w:r>
    </w:p>
    <w:bookmarkEnd w:id="30"/>
    <w:bookmarkStart w:name="z36" w:id="31"/>
    <w:p>
      <w:pPr>
        <w:spacing w:after="0"/>
        <w:ind w:left="0"/>
        <w:jc w:val="both"/>
      </w:pPr>
      <w:r>
        <w:rPr>
          <w:rFonts w:ascii="Times New Roman"/>
          <w:b w:val="false"/>
          <w:i w:val="false"/>
          <w:color w:val="000000"/>
          <w:sz w:val="28"/>
        </w:rPr>
        <w:t>
      ______________ Г. Кожеғалиева</w:t>
      </w:r>
    </w:p>
    <w:bookmarkEnd w:id="31"/>
    <w:bookmarkStart w:name="z37" w:id="32"/>
    <w:p>
      <w:pPr>
        <w:spacing w:after="0"/>
        <w:ind w:left="0"/>
        <w:jc w:val="both"/>
      </w:pPr>
      <w:r>
        <w:rPr>
          <w:rFonts w:ascii="Times New Roman"/>
          <w:b w:val="false"/>
          <w:i w:val="false"/>
          <w:color w:val="000000"/>
          <w:sz w:val="28"/>
        </w:rPr>
        <w:t>
      2025 жылғы "___" ___________</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