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8376" w14:textId="24b8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Әулиекөл ауданы әкімдігінің 2025 жылғы 10 желтоқсандағы № 212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орынбасары-Еңбек және халықты әлеуметтік қорғау министрінің 2023 жылғы 30 маусымдағы № 281 "Арнаулы әлеуметтік қызметтерге тарифтерді қалыптастыру қағидалары мен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арнаулы әлеуметтік қызметтерді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мемлекеттік және орыс тілдерінде электрондық түрдегі көшірмесін ресми жариялауға және Қазақстан Республикасының нормативтік құқықтық актілерінің эталондық бақылау банкіне енгізуге жолдау;</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2026 жылға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