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7d7b" w14:textId="0a07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Шектеулі нысаналы жер пайдалану құқығын (қоғамдық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2025 жылғы 26 мамырдағы № 10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2025 жылғы 06 мамырдағы № 9 Әулиекөл ауданы жер учаскелерін беру жөніндегі комиссияның отырыс хаттамасынан үзінді қөшірмесінің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Әулиекөл ауданы Құсмұрын кентінің аумағында Горький көшесі Железнодорожный тұйық көшесінің шекарасында орналасқан жалпы көлемі 0,0335 гектар жер учаскесіне "2024 жылы В2G сегметі үшін ТОБЖ құрылысы, Қостанай облысы" объектісі бойынша талшықты-оптикалық байланыс желісін және телефон канализациясын төсеу және пайдалану үшін 10 жыл мерзімге шектеулі нысаналы жер пайдалану құқығы (қоғамдық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Құсмұрын кенті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