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a9cb" w14:textId="a81a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2026 жылы әлеуметтік қолдау көрсету туралы</w:t>
      </w:r>
    </w:p>
    <w:p>
      <w:pPr>
        <w:spacing w:after="0"/>
        <w:ind w:left="0"/>
        <w:jc w:val="both"/>
      </w:pPr>
      <w:r>
        <w:rPr>
          <w:rFonts w:ascii="Times New Roman"/>
          <w:b w:val="false"/>
          <w:i w:val="false"/>
          <w:color w:val="000000"/>
          <w:sz w:val="28"/>
        </w:rPr>
        <w:t>Қостанай облысы Амангелді ауданы мәслихатының 2025 жылғы 25 желтоқсандағы № 190 шешімі</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Амангелдi аудандық мәслихаты ШЕШIМ ҚАБЫЛДАДЫ:</w:t>
      </w:r>
    </w:p>
    <w:bookmarkEnd w:id="0"/>
    <w:bookmarkStart w:name="z5" w:id="1"/>
    <w:p>
      <w:pPr>
        <w:spacing w:after="0"/>
        <w:ind w:left="0"/>
        <w:jc w:val="both"/>
      </w:pPr>
      <w:r>
        <w:rPr>
          <w:rFonts w:ascii="Times New Roman"/>
          <w:b w:val="false"/>
          <w:i w:val="false"/>
          <w:color w:val="000000"/>
          <w:sz w:val="28"/>
        </w:rPr>
        <w:t>
      1. Амангелді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2026 жылы көтерме жәрдемақы және тұрғын үй сатып алу немесе салу үшiн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Әлмағамбетов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"Амангелді ауданы әкімдігінің</w:t>
      </w:r>
    </w:p>
    <w:bookmarkEnd w:id="4"/>
    <w:bookmarkStart w:name="z10" w:id="5"/>
    <w:p>
      <w:pPr>
        <w:spacing w:after="0"/>
        <w:ind w:left="0"/>
        <w:jc w:val="both"/>
      </w:pPr>
      <w:r>
        <w:rPr>
          <w:rFonts w:ascii="Times New Roman"/>
          <w:b w:val="false"/>
          <w:i w:val="false"/>
          <w:color w:val="000000"/>
          <w:sz w:val="28"/>
        </w:rPr>
        <w:t>
      экономика және бюджеттік жоспарлау</w:t>
      </w:r>
    </w:p>
    <w:bookmarkEnd w:id="5"/>
    <w:bookmarkStart w:name="z11" w:id="6"/>
    <w:p>
      <w:pPr>
        <w:spacing w:after="0"/>
        <w:ind w:left="0"/>
        <w:jc w:val="both"/>
      </w:pPr>
      <w:r>
        <w:rPr>
          <w:rFonts w:ascii="Times New Roman"/>
          <w:b w:val="false"/>
          <w:i w:val="false"/>
          <w:color w:val="000000"/>
          <w:sz w:val="28"/>
        </w:rPr>
        <w:t>
      бөлімі" коммуналдық мемлекеттік</w:t>
      </w:r>
    </w:p>
    <w:bookmarkEnd w:id="6"/>
    <w:bookmarkStart w:name="z12" w:id="7"/>
    <w:p>
      <w:pPr>
        <w:spacing w:after="0"/>
        <w:ind w:left="0"/>
        <w:jc w:val="both"/>
      </w:pPr>
      <w:r>
        <w:rPr>
          <w:rFonts w:ascii="Times New Roman"/>
          <w:b w:val="false"/>
          <w:i w:val="false"/>
          <w:color w:val="000000"/>
          <w:sz w:val="28"/>
        </w:rPr>
        <w:t>
      мекемесінің басшысының уақытша</w:t>
      </w:r>
    </w:p>
    <w:bookmarkEnd w:id="7"/>
    <w:bookmarkStart w:name="z13" w:id="8"/>
    <w:p>
      <w:pPr>
        <w:spacing w:after="0"/>
        <w:ind w:left="0"/>
        <w:jc w:val="both"/>
      </w:pPr>
      <w:r>
        <w:rPr>
          <w:rFonts w:ascii="Times New Roman"/>
          <w:b w:val="false"/>
          <w:i w:val="false"/>
          <w:color w:val="000000"/>
          <w:sz w:val="28"/>
        </w:rPr>
        <w:t>
      міндетін атқарушысы</w:t>
      </w:r>
    </w:p>
    <w:bookmarkEnd w:id="8"/>
    <w:bookmarkStart w:name="z14" w:id="9"/>
    <w:p>
      <w:pPr>
        <w:spacing w:after="0"/>
        <w:ind w:left="0"/>
        <w:jc w:val="both"/>
      </w:pPr>
      <w:r>
        <w:rPr>
          <w:rFonts w:ascii="Times New Roman"/>
          <w:b w:val="false"/>
          <w:i w:val="false"/>
          <w:color w:val="000000"/>
          <w:sz w:val="28"/>
        </w:rPr>
        <w:t>
      ___________________ Е.А. Әмірбеков</w:t>
      </w:r>
    </w:p>
    <w:bookmarkEnd w:id="9"/>
    <w:bookmarkStart w:name="z15" w:id="10"/>
    <w:p>
      <w:pPr>
        <w:spacing w:after="0"/>
        <w:ind w:left="0"/>
        <w:jc w:val="both"/>
      </w:pPr>
      <w:r>
        <w:rPr>
          <w:rFonts w:ascii="Times New Roman"/>
          <w:b w:val="false"/>
          <w:i w:val="false"/>
          <w:color w:val="000000"/>
          <w:sz w:val="28"/>
        </w:rPr>
        <w:t>
      "25" желтоқсан 2025 жыл</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