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c165" w14:textId="2b8c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2024 жылғы 27 желтоқсандағы № 110 "Алтынсарин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15 желтоқсандағы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"Алтынсарин ауданының 2025-2027 жылдарға арналған аудандық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3517338,8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1414226,0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2089728,8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4138247,9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65546,0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121994,0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- 686455,1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686455,1 мың теңге";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мәслихатының төрағасына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