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59f1" w14:textId="dbd5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аумағында сібір жарасы көмілген жерлерді санитарлық қорғау аймақтарын белгілеу туралы</w:t>
      </w:r>
    </w:p>
    <w:p>
      <w:pPr>
        <w:spacing w:after="0"/>
        <w:ind w:left="0"/>
        <w:jc w:val="both"/>
      </w:pPr>
      <w:r>
        <w:rPr>
          <w:rFonts w:ascii="Times New Roman"/>
          <w:b w:val="false"/>
          <w:i w:val="false"/>
          <w:color w:val="000000"/>
          <w:sz w:val="28"/>
        </w:rPr>
        <w:t>Қостанай облысы Алтынсарин ауданы әкімдігінің 2025 жылғы 6 қазандағы № 162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121-бабының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Қазақстан Республикасы Денсаулық сақтау министрінің міндетін атқарушының 2022 жылғы 11 қаңтардағы № </w:t>
      </w:r>
      <w:r>
        <w:rPr>
          <w:rFonts w:ascii="Times New Roman"/>
          <w:b w:val="false"/>
          <w:i w:val="false"/>
          <w:color w:val="000000"/>
          <w:sz w:val="28"/>
        </w:rPr>
        <w:t xml:space="preserve">ҚР ДСМ-2 </w:t>
      </w:r>
      <w:r>
        <w:rPr>
          <w:rFonts w:ascii="Times New Roman"/>
          <w:b w:val="false"/>
          <w:i w:val="false"/>
          <w:color w:val="000000"/>
          <w:sz w:val="28"/>
        </w:rPr>
        <w:t xml:space="preserve"> бұйрығымен "Қоршаған ортаға және адам денсаулығына әсер етуші объектілер болып табылатын объектілердің санитариялық-қорғау аймақтарына қойылатын санитариялық-эпидемиологиялық талаптар" санитариялық қағидаларын бекіту туралы "Алтынсары ауданы әкімдігінің" ҚАУЛЫ ЕТЕДІ:</w:t>
      </w:r>
    </w:p>
    <w:bookmarkEnd w:id="0"/>
    <w:bookmarkStart w:name="z5" w:id="1"/>
    <w:p>
      <w:pPr>
        <w:spacing w:after="0"/>
        <w:ind w:left="0"/>
        <w:jc w:val="both"/>
      </w:pPr>
      <w:r>
        <w:rPr>
          <w:rFonts w:ascii="Times New Roman"/>
          <w:b w:val="false"/>
          <w:i w:val="false"/>
          <w:color w:val="000000"/>
          <w:sz w:val="28"/>
        </w:rPr>
        <w:t>
      1. Алтынсарин ауданының аумағындағы сібір жарасы көмілген жерлерді санитарлық-қорғау аймақтарының бірінші қауіптілік сыныбымен айқындалған радиустары 1000 метр осы қаулыға қосымшаға сәйкес белгіленсін.</w:t>
      </w:r>
    </w:p>
    <w:bookmarkEnd w:id="1"/>
    <w:bookmarkStart w:name="z6" w:id="2"/>
    <w:p>
      <w:pPr>
        <w:spacing w:after="0"/>
        <w:ind w:left="0"/>
        <w:jc w:val="both"/>
      </w:pPr>
      <w:r>
        <w:rPr>
          <w:rFonts w:ascii="Times New Roman"/>
          <w:b w:val="false"/>
          <w:i w:val="false"/>
          <w:color w:val="000000"/>
          <w:sz w:val="28"/>
        </w:rPr>
        <w:t>
      2. "Алтынсарин ауданы әкімдігінің ауыл шаруашылығы бөлімі" мемлекеттік мекемесі Қазақстан Республикасының заңнамасына сәйкес:</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 қазақ және орыс тілдерінде электронды түрде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етсін,ресми жариялауға және Қазақстан Республикасы нормативтік құқықтық актілерінің Эталондық бақылау банкіне енгізуге;</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Алтынсарин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жетекшілік ететін Алтынсарин ауданы әкімінің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