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03c" w14:textId="191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110 "Алтынсарин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25 ақпандағы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2025-2027 жылдарға арналған аудандық бюджеті туралы" 2024 жылғы 27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2025-2027 жылдарға арналған аудандық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3741089,7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1508534,0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2219171,7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3779310,8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30056,0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56448,0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- 68277,1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68277,1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мәслихатының төрағасына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2218893,9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