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1409" w14:textId="0eb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20 қарашадағы № 202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Лисаков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мәслихатының кейбір шешімдерінің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қалалық мәслихатының жойылған кейбір шешімдердің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"Мәслихатының 2022 жылғы 28 ақпандағы № 120 шешімі "Мәслихаттың 2018 жылғы 19 наурыздағы № 229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Мәслихатының "Мәслихаттың 2018 жылғы 19 наурыздағы № 229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Мәслихатының "Мәслихаттың 2018 жылғы 19 наурыздағы № 229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