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dd6a" w14:textId="ca1d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2025 жылғы 23 желтоқсандағы № 197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 Арқалық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14552870,5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2682677,0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20757,0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25500,0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11823936,5 мың тенге, оның ішінде субвенциялардың көлемі – 1521666,0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14851652,8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9042,0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- 25950,0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- 16908,0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-307824,3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307824,3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25950,0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298782,3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17.03.2026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қала бюджетінде облыстық бюджеттен ағымдағы нысаналы трансферттер көлемі 1169346,0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2026 жылға арналған қала бюджетінде облыстық бюджеттен 4135070,0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2026 жылға арналған қала бюджетінде республикалық бюджеттен бюджеттік кредиттер көлемі 25950,0 мың теңге сомасында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мамандарды әлеуметтік қолдау шараларын іске асыру үшін жергілікті атқарушы органдарға 25950,0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Арқалық қаласының 2026 жылға арналған бюджетін атқару процесінде секвестрлеуге жатпайтын бюджеттік бағдарламалардың тізбесі белгіленбегені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2026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2026 жылға арналған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Арқалық қаласы мәслихатының 17.03.2026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14 552 870,5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2 682 677,0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2 167 339,0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басқа да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14 851 652,8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1 273 450,8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6 074 451,6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қорынан тұрғын үй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2 196 684,0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2 196 684,0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2 514 952,2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2 514 952,2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2 362 372,2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2 653 136,2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425 111,5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желілерін салу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Қараусыз қалған және қаңғыбас жануарларды уақытша ұстау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Қараусыз қалған және қаңғыбас жануарларды сәйкестендіру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жануарларды егу және зарарсыздандыру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-307 824,3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2027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4 391 247,0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1 807 060,0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басқа да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4 391 247,0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453 731,0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2028 жылға арналған бюджетi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4 519 558,0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басқа да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4 519 558,0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749 673,0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246 803,0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