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2356" w14:textId="f4c2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Қашар кенті әкімінің 2025 жылғы 29 желтоқсандағы № 102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энергетика және тұрғын үй-коммуналдық шаруашылық басқармасы" ММ газ құбырын пайдалану мақсатында Рудный қаласы, Қашар кенті мекенжайында орналасқан ауданы 2,6383 гектар жер учаскесін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шар кенті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ресми жарияланғаннан кейін "Қашар кенті әкімінің аппараты" мемлекеттік мекемесінің интернет-ресурсында орналастыр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шар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й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