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ab659" w14:textId="faab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Рудный қаласы әкімдігінің 2025 жылғы 22 қазандағы № 918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бұйрығына (нормативтік құқықтық актілерді мемлекеттік тіркеу тізілімінде № 32987 болып тіркелген)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Рудный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күндік тариф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қалалық жұмыспен қамту және әлеуметтік бағдарламалар бөлімі" мемлекеттік мекемесінің Рудный қаласы әкімдігінің "Рудный қалалық әлеуметтік қызметтерді көрсететін аумақтық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бір жарым жастан он сегіз жасқа дейінгі мүгедектігі бар балаларға арналған жартылай стационар жағдайындағы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ауытқулары бар бір жарым жастан он сегіз жасқа дейінгі мүгедектігі бар балаларға арналған жартылай стационар жағдайындағы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он сегіз жастан асқан мүгедектігі бар адамдарға арналған жартылай стационар жағдайындағы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жасау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қалалық жұмыспен қамту және әлеуметтік бағдарламалар бөлімінің "Өмірде қиын жағдайға тап болған адамдарды қайта әлеуметтендіру орталығы"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болу жағдайында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