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fa01a" w14:textId="4cfa0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Рудный қаласы, Сандригайло Н.Ф., көшесі, № 59 үй мекенжайында орналасқан мемлекеттік тұрғын үй қорынан тұрғынжайды пайдаланғаны үшін төлемақының мөлшерін белгілеу туралы</w:t>
      </w:r>
    </w:p>
    <w:p>
      <w:pPr>
        <w:spacing w:after="0"/>
        <w:ind w:left="0"/>
        <w:jc w:val="both"/>
      </w:pPr>
      <w:r>
        <w:rPr>
          <w:rFonts w:ascii="Times New Roman"/>
          <w:b w:val="false"/>
          <w:i w:val="false"/>
          <w:color w:val="000000"/>
          <w:sz w:val="28"/>
        </w:rPr>
        <w:t>Қостанай облысы Рудный қаласы әкімдігінің 2025 жылғы 19 мамырдағы № 382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 Заңының </w:t>
      </w:r>
      <w:r>
        <w:rPr>
          <w:rFonts w:ascii="Times New Roman"/>
          <w:b w:val="false"/>
          <w:i w:val="false"/>
          <w:color w:val="000000"/>
          <w:sz w:val="28"/>
        </w:rPr>
        <w:t>31 - бабына</w:t>
      </w:r>
      <w:r>
        <w:rPr>
          <w:rFonts w:ascii="Times New Roman"/>
          <w:b w:val="false"/>
          <w:i w:val="false"/>
          <w:color w:val="000000"/>
          <w:sz w:val="28"/>
        </w:rPr>
        <w:t xml:space="preserve">, "Тұрғын үй қатынастары туралы" Қазақстан Республикасы Заңының </w:t>
      </w:r>
      <w:r>
        <w:rPr>
          <w:rFonts w:ascii="Times New Roman"/>
          <w:b w:val="false"/>
          <w:i w:val="false"/>
          <w:color w:val="000000"/>
          <w:sz w:val="28"/>
        </w:rPr>
        <w:t>97 - бабының</w:t>
      </w:r>
      <w:r>
        <w:rPr>
          <w:rFonts w:ascii="Times New Roman"/>
          <w:b w:val="false"/>
          <w:i w:val="false"/>
          <w:color w:val="000000"/>
          <w:sz w:val="28"/>
        </w:rPr>
        <w:t xml:space="preserve"> 1-тармағына, Қазақстан Республикасы құрылыс және тұрғын үй-коммуналдық шаруашылық істері Агенттігі Төрағасының "Мемлекеттік тұрғын үй қорындағы тұрғын үйді пайдаланғаны үшін төлемақы мөлшерін есептеу Әдістемесін бекіту туралы" 2011 жылғы 26 тамыздағы № 306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7232 болып тіркелген) сәйкес Рудный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Рудный қаласы, Сандригайло Н.Ф., көшесі, № 59 үй мекенжайында орналасқан мемлекеттік тұрғын үй қорынан тұрғынжайды пайдаланғаны үшін төлемақының мөлшері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p>
    <w:bookmarkEnd w:id="1"/>
    <w:bookmarkStart w:name="z6" w:id="2"/>
    <w:p>
      <w:pPr>
        <w:spacing w:after="0"/>
        <w:ind w:left="0"/>
        <w:jc w:val="both"/>
      </w:pPr>
      <w:r>
        <w:rPr>
          <w:rFonts w:ascii="Times New Roman"/>
          <w:b w:val="false"/>
          <w:i w:val="false"/>
          <w:color w:val="000000"/>
          <w:sz w:val="28"/>
        </w:rPr>
        <w:t>
      2. Рудный қаласы әкімдігінің "Рудный қалалық тұрғын үй қатынастары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қол қойылған күнінен бастап бес күн ішінде Қазақстан Республикасы Әділет министрлігінің Қостанай облысы бойынша филиалы "Қазақстан Республикасының Заңнама және құқықтық ақпарат институты" шаруашылық жүргізу құқығындағы республикалық мемлекеттік кәсіпорнының филиалына ресми жариялау үшін қазақ және орыс тілдерінде көшірмесін жолдауды және Қазақстан Республикасы нормативтік құқықтық актілерінің Эталондық бақылау банкіне енгізуді;</w:t>
      </w:r>
    </w:p>
    <w:bookmarkEnd w:id="3"/>
    <w:bookmarkStart w:name="z8" w:id="4"/>
    <w:p>
      <w:pPr>
        <w:spacing w:after="0"/>
        <w:ind w:left="0"/>
        <w:jc w:val="both"/>
      </w:pPr>
      <w:r>
        <w:rPr>
          <w:rFonts w:ascii="Times New Roman"/>
          <w:b w:val="false"/>
          <w:i w:val="false"/>
          <w:color w:val="000000"/>
          <w:sz w:val="28"/>
        </w:rPr>
        <w:t>
      2) осы қаулының ресми жарияланғанынан кейін Рудный қаласы әкімдігінің интернет - 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Рудный қаласы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Рудный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Ионенко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Рудный қаласы әкідігінің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 жылғы "___" 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 w:id="7"/>
    <w:p>
      <w:pPr>
        <w:spacing w:after="0"/>
        <w:ind w:left="0"/>
        <w:jc w:val="left"/>
      </w:pPr>
      <w:r>
        <w:rPr>
          <w:rFonts w:ascii="Times New Roman"/>
          <w:b/>
          <w:i w:val="false"/>
          <w:color w:val="000000"/>
        </w:rPr>
        <w:t xml:space="preserve"> Мемлекеттік тұрғын үй қорынан тұрғынжайды пайдаланғаны үшін төлемақының мөлшері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(бір) шаршы метр үшін төлемақы мөлшері, теңге,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Сандригайло Н.Ф., көшесі, № 59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