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d6cc" w14:textId="9e5d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192 "Горняцк және Қашар кенттерінің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2025 жылғы 9 қыркүйектегі № 240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"Горняцк және Қашар кенттерінің 2025-2027 жылдарға арналған бюджеттері туралы" мәслихаттың 2024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Қашар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959 665,1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75 142,4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812,0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39 161,1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844 549,6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1 005 723,3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- 46 058,2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46 058,2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