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e3ad" w14:textId="fede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5 қыркүйектегі № 1316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жылуэнергетикалық компаниясы" мемлекеттік коммуналдық кәсіпорнына елді мекендердің жері санатынан мына мекенжай бойынша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Қостанай қаласы, Дружба тұрғын үй алабы, жалпы алаңы 0,7450 гектар, инженерлік желілерге қызмет көрсету үшін;</w:t>
      </w:r>
    </w:p>
    <w:bookmarkEnd w:id="2"/>
    <w:bookmarkStart w:name="z7" w:id="3"/>
    <w:p>
      <w:pPr>
        <w:spacing w:after="0"/>
        <w:ind w:left="0"/>
        <w:jc w:val="both"/>
      </w:pPr>
      <w:r>
        <w:rPr>
          <w:rFonts w:ascii="Times New Roman"/>
          <w:b w:val="false"/>
          <w:i w:val="false"/>
          <w:color w:val="000000"/>
          <w:sz w:val="28"/>
        </w:rPr>
        <w:t>
      Қостанай қаласы, Береке шағын ауданы, жалпы алаңы 2,1052 гектар, инженерлік желілерге қызмет көрсету үшін.</w:t>
      </w:r>
    </w:p>
    <w:bookmarkEnd w:id="3"/>
    <w:bookmarkStart w:name="z8" w:id="4"/>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5"/>
    <w:bookmarkStart w:name="z10" w:id="6"/>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