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e377" w14:textId="952e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5 ақпандағы № 220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2025 жылғы 6 қаңтардағы № 563, № 564 бұйрықтарымен бекітілген жерге орналастыру жобасы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мемлекеттік активтер және сатып алу бөлімі" мемлекеттік мекемесіне елді мекендердің жері санатынан мына мекенжай бойынша орналасқан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қаласы, Костанайская көшесі, 1 ауданында, жылумен жабдықтау желісіне қызмет көрсету үшін, жалпы алаңы 0,0158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қаласы, Фабричная көшесі, 4 ауданында, су бұру желісіне қызмет көрсету үшін, жалпы алаңы 0,0346 гектар.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