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f57a" w14:textId="795f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бойынша оңайлатылған декларация негізінде арнаулы салық режимін қолдану кезінде салықтардың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2025 жылғы 24 қарашадағы № 200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Төлем көзінен ұсталатын салықтарды қоспағанда, Қостанай қаласы бойынша корпоративтік немесе жеке табыс салығы оңайлатылған декларация негізінде арнаулы салық режимін қолдану кезінде есепті салықтық кезеңде салық салу объектісіне мөлшерлеме мөлшері 4%-дан 3%-ға дейін төмендетілсін.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