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fde1" w14:textId="5d9f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7 маусымдағы № 28 "Қостанай облысы елді мекендерінің жасыл екпелерін жасау, күтіп-баптау және қорғаудың қағидаларын бекiту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26 қыркүйектегі № 247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 елді мекендерінің жасыл екпелерін жасау, күтіп-баптау және қорғаудың қағидаларын бекiту туралы" 2023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елді мекендерінде жасыл екпелерді жасау, күтіп-баптау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Санитариялық-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облысының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(РММ)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Даулетбаев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2025 жыл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Экологиялық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бақылау комитеті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департаменті" РММ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Т. Сәбиев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2025 жыл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және тұрғын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Жунусов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2025 жыл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Полиция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ММ бастығы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Файзуллин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2025 жыл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жасыл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 жасау, күтіп-баптау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қорғаудың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Жасыл екпелерді зерттеп-қарау актісі 20__ ж. "___" ___________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екпелердің табиғи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Кесуге рұқсат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Рұқсатсыз кесу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сантиметр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отырғызу, тамырын қопарып қазу (жасарту)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кесу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(нақты жай-күйі)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мөлшері, бірлік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 бойынша залалдың сомасы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Өтемдік қалпына келтіру, дана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 данада жасалды.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Зерттеп-қарау актісі жасыл екпелерді кесуге немесе қайта отырғызуға құқық беретін құжат болып табылмайды.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немесе заңды тұлғаның өкілі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қолы (Т.А.Ә.)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лауазымды тұлғасы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қолы (Т.А.Ә.) (мөрі бар болса)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