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6735" w14:textId="f796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Құрық ауылы әкімінің 2025 жылғы 3 қарашадағы № 208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Маңғыстау облыстық ономастика комиссиясының 2025 жылғы 15 қыркүйектегі қорытындысына сәйкес, ауыл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Құрық ауылының 2 шағын ауданында орналасқан атаусыз көшеге Байбол Орақов көшесі болып қайта аталсын.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Құрық ауылы әкімінің орынбасары (Қ.Е.Айтбаев) осы шешімнің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