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484e" w14:textId="c854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Тәжен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38/299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Тәжен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50 997,5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50 287,0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2027 жылға арналған бюджеттік инвестициялық жобаларды іске асыруға бағытталған, ауылдық бюджеттің бюджеттік даму бағдарламаларының тізбесі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Тәжен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Тәжен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Тәжен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бюджеттік инвестициялық жобаларды (бағдарламаларды) іске асыруға бағытталған Тәжен ауылының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