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594c" w14:textId="ff85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25 желтоқсандағы № 24/182 "2025 - 2027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15 тамыздағы № 32/244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аудандық мәслихатының "2025-2027 жылдарға арналған аудандық бюджет туралы" 2024 жылғы 25 желтоқсандағы №24/182 шешіміне келесідей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аудандық бюджет тиісінше осы шешімнің 1, 2 және 3 қосымшаларына сәйкес, оның ішінде 2025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12 797 505,9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8 495 537,5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30 470,0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115 970,8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4 155 527,6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13 446 764,4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107 098,0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216 260,0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109 162,0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-756 356,5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
756 356,5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690 260,0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109 555,0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175 651,5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"2025 жылға арналған аудандық бюджетке келесідей мөлшерлерде кірістерді бөлу нормативтері бөлінгені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79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көзiнен салық салынбайтын шетелдiк азаматтар табыстарынан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–90,8 пайыз.";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"2025 жылға арналған аудандық бюджетке республикалық, облыстық бюджеттен және Ұлттық қордан ағымдағы нысаналы трансферттердің, нысаналы даму трансферттері және бюджеттік кредиттердің 2 605 563,0 мың теңге сомасында бөлінгені қаперге алынсын. Оларды пайдалану тәртібі аудан әкімдігінің қаулысының негізінде анықталады.";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және 4 қосымшалары осы шешімнің 1 және 2 қосымшаларына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Бейнеу аудандық мәслихатының төрағасы 	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тамыздағы №32/244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№24/182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12 797 505,9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13 446 764,4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2 212 144,2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1 113 599,5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1 568 572,4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тамыздағы №32/244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№24/182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 (бағдарламаларды) 
іске асыруға бағытталған аудандық бюджеттің бюджеттік даму 
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