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50eb" w14:textId="0285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25/187 "2025 - 2027 жылдарға арналған Бейнеу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31/229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Бейнеу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25/187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